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5FE9" w14:textId="0463E8D7" w:rsidR="7E22BC2C" w:rsidRDefault="7E22BC2C" w:rsidP="2BF4C4AE">
      <w:pPr>
        <w:pStyle w:val="Heading1"/>
        <w:rPr>
          <w:rFonts w:ascii="Times New Roman" w:eastAsia="Times New Roman" w:hAnsi="Times New Roman" w:cs="Times New Roman"/>
          <w:sz w:val="24"/>
        </w:rPr>
      </w:pPr>
      <w:r w:rsidRPr="2BF4C4AE">
        <w:rPr>
          <w:rFonts w:ascii="Times New Roman" w:eastAsia="Times New Roman" w:hAnsi="Times New Roman" w:cs="Times New Roman"/>
          <w:sz w:val="24"/>
        </w:rPr>
        <w:t>IDS 1107: The Florida State Experience</w:t>
      </w:r>
    </w:p>
    <w:p w14:paraId="6609AFC8" w14:textId="7A88478C" w:rsidR="7E22BC2C" w:rsidRDefault="7E22BC2C" w:rsidP="2BF4C4AE">
      <w:pPr>
        <w:pStyle w:val="Heading1"/>
        <w:rPr>
          <w:rFonts w:ascii="Times New Roman" w:eastAsia="Times New Roman" w:hAnsi="Times New Roman" w:cs="Times New Roman"/>
          <w:sz w:val="24"/>
        </w:rPr>
      </w:pPr>
      <w:r w:rsidRPr="2BF4C4AE">
        <w:rPr>
          <w:rFonts w:ascii="Times New Roman" w:eastAsia="Times New Roman" w:hAnsi="Times New Roman" w:cs="Times New Roman"/>
          <w:sz w:val="24"/>
        </w:rPr>
        <w:t>Section ## - Engaging with the Gulf of Mexico Region</w:t>
      </w:r>
    </w:p>
    <w:p w14:paraId="39A30CF0" w14:textId="0BC9C0A6" w:rsidR="00766B27" w:rsidRPr="00F14610" w:rsidRDefault="0DF6614A" w:rsidP="2BF4C4AE">
      <w:pPr>
        <w:spacing w:after="15" w:line="248" w:lineRule="auto"/>
        <w:ind w:left="-5" w:right="401" w:hanging="10"/>
        <w:rPr>
          <w:rFonts w:ascii="Times New Roman" w:eastAsia="Times New Roman" w:hAnsi="Times New Roman" w:cs="Times New Roman"/>
          <w:sz w:val="24"/>
        </w:rPr>
      </w:pPr>
      <w:r w:rsidRPr="2BF4C4AE">
        <w:rPr>
          <w:rFonts w:ascii="Times New Roman" w:eastAsia="Times New Roman" w:hAnsi="Times New Roman" w:cs="Times New Roman"/>
          <w:sz w:val="24"/>
        </w:rPr>
        <w:t>Semester YYYY</w:t>
      </w:r>
      <w:r w:rsidR="00116B68" w:rsidRPr="2BF4C4AE">
        <w:rPr>
          <w:rFonts w:ascii="Times New Roman" w:eastAsia="Times New Roman" w:hAnsi="Times New Roman" w:cs="Times New Roman"/>
          <w:sz w:val="24"/>
        </w:rPr>
        <w:t xml:space="preserve"> Semester Course Syllabus </w:t>
      </w:r>
    </w:p>
    <w:p w14:paraId="4AD26513" w14:textId="330FB394" w:rsidR="00FA6541" w:rsidRPr="00F14610" w:rsidRDefault="00225AD6" w:rsidP="2BF4C4AE">
      <w:pPr>
        <w:spacing w:after="0" w:line="248" w:lineRule="auto"/>
        <w:ind w:left="-5" w:right="401" w:hanging="10"/>
        <w:rPr>
          <w:rFonts w:ascii="Times New Roman" w:eastAsia="Times New Roman" w:hAnsi="Times New Roman" w:cs="Times New Roman"/>
          <w:sz w:val="24"/>
        </w:rPr>
      </w:pPr>
      <w:r w:rsidRPr="2BF4C4AE">
        <w:rPr>
          <w:rFonts w:ascii="Times New Roman" w:eastAsia="Times New Roman" w:hAnsi="Times New Roman" w:cs="Times New Roman"/>
          <w:sz w:val="24"/>
        </w:rPr>
        <w:t xml:space="preserve">Section 1, </w:t>
      </w:r>
      <w:r w:rsidR="28D44508" w:rsidRPr="2BF4C4AE">
        <w:rPr>
          <w:rFonts w:ascii="Times New Roman" w:eastAsia="Times New Roman" w:hAnsi="Times New Roman" w:cs="Times New Roman"/>
          <w:sz w:val="24"/>
        </w:rPr>
        <w:t>Tuesday</w:t>
      </w:r>
      <w:r w:rsidR="29699D9E" w:rsidRPr="2BF4C4AE">
        <w:rPr>
          <w:rFonts w:ascii="Times New Roman" w:eastAsia="Times New Roman" w:hAnsi="Times New Roman" w:cs="Times New Roman"/>
          <w:sz w:val="24"/>
        </w:rPr>
        <w:t xml:space="preserve">, </w:t>
      </w:r>
      <w:r w:rsidR="34C0E383" w:rsidRPr="2BF4C4AE">
        <w:rPr>
          <w:rFonts w:ascii="Times New Roman" w:eastAsia="Times New Roman" w:hAnsi="Times New Roman" w:cs="Times New Roman"/>
          <w:sz w:val="24"/>
        </w:rPr>
        <w:t>11:35am-12:50pm</w:t>
      </w:r>
      <w:r w:rsidR="00116B68" w:rsidRPr="2BF4C4AE">
        <w:rPr>
          <w:rFonts w:ascii="Times New Roman" w:eastAsia="Times New Roman" w:hAnsi="Times New Roman" w:cs="Times New Roman"/>
          <w:sz w:val="24"/>
        </w:rPr>
        <w:t xml:space="preserve"> </w:t>
      </w:r>
      <w:r w:rsidR="00FA1703" w:rsidRPr="2BF4C4AE">
        <w:rPr>
          <w:rFonts w:ascii="Times New Roman" w:eastAsia="Times New Roman" w:hAnsi="Times New Roman" w:cs="Times New Roman"/>
          <w:sz w:val="24"/>
        </w:rPr>
        <w:t xml:space="preserve">                                </w:t>
      </w:r>
    </w:p>
    <w:p w14:paraId="11D33A63" w14:textId="21AFEB28" w:rsidR="6D48D3E2" w:rsidRDefault="6D48D3E2" w:rsidP="2BF4C4AE">
      <w:pPr>
        <w:spacing w:after="8" w:line="250" w:lineRule="auto"/>
        <w:ind w:left="-5" w:right="401" w:hanging="10"/>
        <w:rPr>
          <w:rFonts w:ascii="Times New Roman" w:eastAsia="Times New Roman" w:hAnsi="Times New Roman" w:cs="Times New Roman"/>
          <w:sz w:val="24"/>
        </w:rPr>
      </w:pPr>
      <w:r w:rsidRPr="2BF4C4AE">
        <w:rPr>
          <w:rFonts w:ascii="Times New Roman" w:eastAsia="Times New Roman" w:hAnsi="Times New Roman" w:cs="Times New Roman"/>
          <w:sz w:val="24"/>
        </w:rPr>
        <w:t>Location</w:t>
      </w:r>
    </w:p>
    <w:p w14:paraId="01B82569" w14:textId="77777777" w:rsidR="00FA6541" w:rsidRPr="00F14610" w:rsidRDefault="00FA6541" w:rsidP="2BF4C4AE">
      <w:pPr>
        <w:spacing w:after="8" w:line="250" w:lineRule="auto"/>
        <w:ind w:left="-5" w:right="401" w:hanging="10"/>
        <w:rPr>
          <w:rFonts w:ascii="Times New Roman" w:eastAsia="Times New Roman" w:hAnsi="Times New Roman" w:cs="Times New Roman"/>
          <w:sz w:val="24"/>
          <w:highlight w:val="yellow"/>
        </w:rPr>
      </w:pPr>
    </w:p>
    <w:p w14:paraId="11F9679C" w14:textId="7EEA3342" w:rsidR="00766B27" w:rsidRPr="00FD60E5" w:rsidRDefault="00116B68" w:rsidP="2BF4C4AE">
      <w:pPr>
        <w:spacing w:after="15" w:line="248" w:lineRule="auto"/>
        <w:ind w:left="-5" w:right="28" w:hanging="10"/>
        <w:rPr>
          <w:rFonts w:ascii="Times New Roman" w:eastAsia="Times New Roman" w:hAnsi="Times New Roman" w:cs="Times New Roman"/>
          <w:sz w:val="24"/>
        </w:rPr>
      </w:pPr>
      <w:r w:rsidRPr="2BF4C4AE">
        <w:rPr>
          <w:rFonts w:ascii="Times New Roman" w:eastAsia="Times New Roman" w:hAnsi="Times New Roman" w:cs="Times New Roman"/>
          <w:b/>
          <w:bCs/>
          <w:sz w:val="24"/>
          <w:u w:val="single"/>
        </w:rPr>
        <w:t>Who is my professor?</w:t>
      </w:r>
      <w:r w:rsidRPr="2BF4C4AE">
        <w:rPr>
          <w:rFonts w:ascii="Times New Roman" w:eastAsia="Times New Roman" w:hAnsi="Times New Roman" w:cs="Times New Roman"/>
          <w:sz w:val="24"/>
        </w:rPr>
        <w:t xml:space="preserve"> Dr. Kassie Ernst</w:t>
      </w:r>
    </w:p>
    <w:p w14:paraId="280894A7" w14:textId="50B08BC3" w:rsidR="00766B27" w:rsidRPr="00FD60E5" w:rsidRDefault="00116B68" w:rsidP="2BF4C4AE">
      <w:pPr>
        <w:spacing w:after="15" w:line="248" w:lineRule="auto"/>
        <w:ind w:left="730" w:right="28" w:hanging="10"/>
        <w:rPr>
          <w:rFonts w:ascii="Times New Roman" w:eastAsia="Times New Roman" w:hAnsi="Times New Roman" w:cs="Times New Roman"/>
          <w:sz w:val="24"/>
        </w:rPr>
      </w:pPr>
      <w:r w:rsidRPr="2BF4C4AE">
        <w:rPr>
          <w:rFonts w:ascii="Times New Roman" w:eastAsia="Times New Roman" w:hAnsi="Times New Roman" w:cs="Times New Roman"/>
          <w:b/>
          <w:bCs/>
          <w:sz w:val="24"/>
        </w:rPr>
        <w:t>Virtual Office:</w:t>
      </w:r>
      <w:hyperlink r:id="rId7">
        <w:r w:rsidR="00FA6541" w:rsidRPr="2BF4C4AE">
          <w:rPr>
            <w:rStyle w:val="Hyperlink"/>
            <w:rFonts w:ascii="Times New Roman" w:eastAsia="Times New Roman" w:hAnsi="Times New Roman" w:cs="Times New Roman"/>
            <w:sz w:val="24"/>
          </w:rPr>
          <w:t xml:space="preserve"> </w:t>
        </w:r>
      </w:hyperlink>
      <w:hyperlink r:id="rId8">
        <w:r w:rsidRPr="2BF4C4AE">
          <w:rPr>
            <w:rFonts w:ascii="Times New Roman" w:eastAsia="Times New Roman" w:hAnsi="Times New Roman" w:cs="Times New Roman"/>
            <w:color w:val="0000FF"/>
            <w:sz w:val="24"/>
            <w:u w:val="single"/>
          </w:rPr>
          <w:t>https://fsu.zoom.us/my/kassernst</w:t>
        </w:r>
      </w:hyperlink>
      <w:hyperlink r:id="rId9">
        <w:r w:rsidRPr="2BF4C4AE">
          <w:rPr>
            <w:rFonts w:ascii="Times New Roman" w:eastAsia="Times New Roman" w:hAnsi="Times New Roman" w:cs="Times New Roman"/>
            <w:sz w:val="24"/>
          </w:rPr>
          <w:t xml:space="preserve"> </w:t>
        </w:r>
      </w:hyperlink>
      <w:r w:rsidR="00FA1703" w:rsidRPr="2BF4C4AE">
        <w:rPr>
          <w:rFonts w:ascii="Times New Roman" w:eastAsia="Times New Roman" w:hAnsi="Times New Roman" w:cs="Times New Roman"/>
          <w:sz w:val="24"/>
        </w:rPr>
        <w:t>(this link takes you to my virtual office hours</w:t>
      </w:r>
      <w:r w:rsidR="6F5BFD60" w:rsidRPr="2BF4C4AE">
        <w:rPr>
          <w:rFonts w:ascii="Times New Roman" w:eastAsia="Times New Roman" w:hAnsi="Times New Roman" w:cs="Times New Roman"/>
          <w:sz w:val="24"/>
        </w:rPr>
        <w:t>)</w:t>
      </w:r>
    </w:p>
    <w:p w14:paraId="6C3BA15C" w14:textId="2C726205" w:rsidR="00766B27" w:rsidRPr="00FD60E5" w:rsidRDefault="00116B68" w:rsidP="2BF4C4AE">
      <w:pPr>
        <w:spacing w:after="15" w:line="248" w:lineRule="auto"/>
        <w:ind w:left="730" w:right="28" w:hanging="10"/>
        <w:rPr>
          <w:rFonts w:ascii="Times New Roman" w:eastAsia="Times New Roman" w:hAnsi="Times New Roman" w:cs="Times New Roman"/>
          <w:sz w:val="24"/>
        </w:rPr>
      </w:pPr>
      <w:r w:rsidRPr="2BF4C4AE">
        <w:rPr>
          <w:rFonts w:ascii="Times New Roman" w:eastAsia="Times New Roman" w:hAnsi="Times New Roman" w:cs="Times New Roman"/>
          <w:b/>
          <w:bCs/>
          <w:sz w:val="24"/>
        </w:rPr>
        <w:t xml:space="preserve">Office: </w:t>
      </w:r>
      <w:r w:rsidRPr="2BF4C4AE">
        <w:rPr>
          <w:rFonts w:ascii="Times New Roman" w:eastAsia="Times New Roman" w:hAnsi="Times New Roman" w:cs="Times New Roman"/>
          <w:sz w:val="24"/>
        </w:rPr>
        <w:t>FAMU-FSU</w:t>
      </w:r>
      <w:r w:rsidRPr="2BF4C4AE">
        <w:rPr>
          <w:rFonts w:ascii="Times New Roman" w:eastAsia="Times New Roman" w:hAnsi="Times New Roman" w:cs="Times New Roman"/>
          <w:b/>
          <w:bCs/>
          <w:sz w:val="24"/>
        </w:rPr>
        <w:t xml:space="preserve"> </w:t>
      </w:r>
      <w:r w:rsidRPr="2BF4C4AE">
        <w:rPr>
          <w:rFonts w:ascii="Times New Roman" w:eastAsia="Times New Roman" w:hAnsi="Times New Roman" w:cs="Times New Roman"/>
          <w:sz w:val="24"/>
        </w:rPr>
        <w:t>COE Building, B</w:t>
      </w:r>
      <w:r w:rsidR="00FA1703" w:rsidRPr="2BF4C4AE">
        <w:rPr>
          <w:rFonts w:ascii="Times New Roman" w:eastAsia="Times New Roman" w:hAnsi="Times New Roman" w:cs="Times New Roman"/>
          <w:sz w:val="24"/>
        </w:rPr>
        <w:t>314</w:t>
      </w:r>
      <w:r w:rsidRPr="2BF4C4AE">
        <w:rPr>
          <w:rFonts w:ascii="Times New Roman" w:eastAsia="Times New Roman" w:hAnsi="Times New Roman" w:cs="Times New Roman"/>
          <w:sz w:val="24"/>
        </w:rPr>
        <w:t>, phone: (850) 410-6279</w:t>
      </w:r>
      <w:r w:rsidRPr="2BF4C4AE">
        <w:rPr>
          <w:rFonts w:ascii="Times New Roman" w:eastAsia="Times New Roman" w:hAnsi="Times New Roman" w:cs="Times New Roman"/>
          <w:b/>
          <w:bCs/>
          <w:sz w:val="24"/>
        </w:rPr>
        <w:t xml:space="preserve"> </w:t>
      </w:r>
    </w:p>
    <w:p w14:paraId="088D518A" w14:textId="05BAD12C" w:rsidR="00766B27" w:rsidRPr="00FD60E5" w:rsidRDefault="00116B68" w:rsidP="2BF4C4AE">
      <w:pPr>
        <w:spacing w:after="0"/>
        <w:ind w:left="720"/>
        <w:rPr>
          <w:rFonts w:ascii="Times New Roman" w:eastAsia="Times New Roman" w:hAnsi="Times New Roman" w:cs="Times New Roman"/>
          <w:strike/>
          <w:sz w:val="24"/>
        </w:rPr>
      </w:pPr>
      <w:r w:rsidRPr="2BF4C4AE">
        <w:rPr>
          <w:rFonts w:ascii="Times New Roman" w:eastAsia="Times New Roman" w:hAnsi="Times New Roman" w:cs="Times New Roman"/>
          <w:b/>
          <w:bCs/>
          <w:sz w:val="24"/>
        </w:rPr>
        <w:t xml:space="preserve">Email: </w:t>
      </w:r>
      <w:hyperlink r:id="rId10">
        <w:r w:rsidR="003873B9" w:rsidRPr="2BF4C4AE">
          <w:rPr>
            <w:rStyle w:val="Hyperlink"/>
            <w:rFonts w:ascii="Times New Roman" w:eastAsia="Times New Roman" w:hAnsi="Times New Roman" w:cs="Times New Roman"/>
            <w:sz w:val="24"/>
          </w:rPr>
          <w:t>kernst@eng.famu.fsu.edu</w:t>
        </w:r>
      </w:hyperlink>
      <w:r w:rsidR="003873B9" w:rsidRPr="2BF4C4AE">
        <w:rPr>
          <w:rFonts w:ascii="Times New Roman" w:eastAsia="Times New Roman" w:hAnsi="Times New Roman" w:cs="Times New Roman"/>
          <w:b/>
          <w:bCs/>
          <w:sz w:val="24"/>
        </w:rPr>
        <w:t xml:space="preserve">, </w:t>
      </w:r>
      <w:r w:rsidRPr="2BF4C4AE">
        <w:rPr>
          <w:rFonts w:ascii="Times New Roman" w:eastAsia="Times New Roman" w:hAnsi="Times New Roman" w:cs="Times New Roman"/>
          <w:b/>
          <w:bCs/>
          <w:sz w:val="24"/>
        </w:rPr>
        <w:t xml:space="preserve">Texts/Calls: </w:t>
      </w:r>
      <w:r w:rsidRPr="2BF4C4AE">
        <w:rPr>
          <w:rFonts w:ascii="Times New Roman" w:eastAsia="Times New Roman" w:hAnsi="Times New Roman" w:cs="Times New Roman"/>
          <w:sz w:val="24"/>
        </w:rPr>
        <w:t xml:space="preserve">850-629-9629 </w:t>
      </w:r>
    </w:p>
    <w:p w14:paraId="4A812117" w14:textId="44B47D9F" w:rsidR="40524BD5" w:rsidRDefault="00116B68" w:rsidP="2BF4C4AE">
      <w:pPr>
        <w:spacing w:after="8" w:line="250" w:lineRule="auto"/>
        <w:ind w:left="-5"/>
        <w:rPr>
          <w:rFonts w:ascii="Times New Roman" w:eastAsia="Times New Roman" w:hAnsi="Times New Roman" w:cs="Times New Roman"/>
          <w:sz w:val="24"/>
        </w:rPr>
      </w:pPr>
      <w:r w:rsidRPr="2BF4C4AE">
        <w:rPr>
          <w:rFonts w:ascii="Times New Roman" w:eastAsia="Times New Roman" w:hAnsi="Times New Roman" w:cs="Times New Roman"/>
          <w:b/>
          <w:bCs/>
          <w:sz w:val="24"/>
        </w:rPr>
        <w:t>Office Hours (these are hours set aside specifically to connect with students):</w:t>
      </w:r>
      <w:r w:rsidRPr="2BF4C4AE">
        <w:rPr>
          <w:rFonts w:ascii="Times New Roman" w:eastAsia="Times New Roman" w:hAnsi="Times New Roman" w:cs="Times New Roman"/>
          <w:sz w:val="24"/>
        </w:rPr>
        <w:t xml:space="preserve"> </w:t>
      </w:r>
    </w:p>
    <w:p w14:paraId="1EF278C5" w14:textId="41A29FDA" w:rsidR="40524BD5" w:rsidRDefault="40524BD5" w:rsidP="2BF4C4AE">
      <w:pPr>
        <w:spacing w:after="8" w:line="250" w:lineRule="auto"/>
        <w:ind w:left="-5"/>
        <w:rPr>
          <w:rFonts w:ascii="Times New Roman" w:eastAsia="Times New Roman" w:hAnsi="Times New Roman" w:cs="Times New Roman"/>
          <w:sz w:val="24"/>
        </w:rPr>
      </w:pPr>
      <w:r w:rsidRPr="2BF4C4AE">
        <w:rPr>
          <w:rFonts w:ascii="Times New Roman" w:eastAsia="Times New Roman" w:hAnsi="Times New Roman" w:cs="Times New Roman"/>
          <w:sz w:val="24"/>
        </w:rPr>
        <w:t>Day, Time</w:t>
      </w:r>
    </w:p>
    <w:p w14:paraId="2EAEDB60" w14:textId="4378A7F0" w:rsidR="006E335C" w:rsidRPr="00FD60E5" w:rsidRDefault="00FA1703" w:rsidP="2BF4C4AE">
      <w:pPr>
        <w:spacing w:after="305" w:line="248" w:lineRule="auto"/>
        <w:ind w:left="720" w:right="28"/>
        <w:rPr>
          <w:rFonts w:ascii="Times New Roman" w:eastAsia="Times New Roman" w:hAnsi="Times New Roman" w:cs="Times New Roman"/>
          <w:sz w:val="24"/>
        </w:rPr>
      </w:pPr>
      <w:r w:rsidRPr="2BF4C4AE">
        <w:rPr>
          <w:rFonts w:ascii="Times New Roman" w:eastAsia="Times New Roman" w:hAnsi="Times New Roman" w:cs="Times New Roman"/>
          <w:sz w:val="24"/>
        </w:rPr>
        <w:t>Email me</w:t>
      </w:r>
      <w:r w:rsidR="00116B68" w:rsidRPr="2BF4C4AE">
        <w:rPr>
          <w:rFonts w:ascii="Times New Roman" w:eastAsia="Times New Roman" w:hAnsi="Times New Roman" w:cs="Times New Roman"/>
          <w:sz w:val="24"/>
        </w:rPr>
        <w:t xml:space="preserve"> to set up an appointment to meet </w:t>
      </w:r>
      <w:r w:rsidRPr="2BF4C4AE">
        <w:rPr>
          <w:rFonts w:ascii="Times New Roman" w:eastAsia="Times New Roman" w:hAnsi="Times New Roman" w:cs="Times New Roman"/>
          <w:sz w:val="24"/>
        </w:rPr>
        <w:t xml:space="preserve">in person or </w:t>
      </w:r>
      <w:r w:rsidR="00116B68" w:rsidRPr="2BF4C4AE">
        <w:rPr>
          <w:rFonts w:ascii="Times New Roman" w:eastAsia="Times New Roman" w:hAnsi="Times New Roman" w:cs="Times New Roman"/>
          <w:sz w:val="24"/>
        </w:rPr>
        <w:t>outside of my designated office hours.</w:t>
      </w:r>
    </w:p>
    <w:p w14:paraId="4EF7BF49" w14:textId="47DE63BE" w:rsidR="00766B27" w:rsidRPr="00F14610" w:rsidRDefault="00116B68" w:rsidP="2BF4C4AE">
      <w:pPr>
        <w:spacing w:after="10" w:line="248" w:lineRule="auto"/>
        <w:ind w:left="-5" w:right="401" w:hanging="10"/>
        <w:rPr>
          <w:rFonts w:ascii="Times New Roman" w:eastAsia="Times New Roman" w:hAnsi="Times New Roman" w:cs="Times New Roman"/>
          <w:sz w:val="24"/>
        </w:rPr>
      </w:pPr>
      <w:r w:rsidRPr="2BF4C4AE">
        <w:rPr>
          <w:rFonts w:ascii="Times New Roman" w:eastAsia="Times New Roman" w:hAnsi="Times New Roman" w:cs="Times New Roman"/>
          <w:b/>
          <w:bCs/>
          <w:sz w:val="24"/>
          <w:u w:val="single"/>
        </w:rPr>
        <w:t xml:space="preserve">Who are my </w:t>
      </w:r>
      <w:r w:rsidR="092CFB5C" w:rsidRPr="2BF4C4AE">
        <w:rPr>
          <w:rFonts w:ascii="Times New Roman" w:eastAsia="Times New Roman" w:hAnsi="Times New Roman" w:cs="Times New Roman"/>
          <w:b/>
          <w:bCs/>
          <w:sz w:val="24"/>
          <w:u w:val="single"/>
        </w:rPr>
        <w:t xml:space="preserve">Teacher Assistants (TAs) and </w:t>
      </w:r>
      <w:r w:rsidR="1D6B8A95" w:rsidRPr="2BF4C4AE">
        <w:rPr>
          <w:rFonts w:ascii="Times New Roman" w:eastAsia="Times New Roman" w:hAnsi="Times New Roman" w:cs="Times New Roman"/>
          <w:b/>
          <w:bCs/>
          <w:sz w:val="24"/>
          <w:u w:val="single"/>
        </w:rPr>
        <w:t>Peer Mentors</w:t>
      </w:r>
      <w:r w:rsidRPr="2BF4C4AE">
        <w:rPr>
          <w:rFonts w:ascii="Times New Roman" w:eastAsia="Times New Roman" w:hAnsi="Times New Roman" w:cs="Times New Roman"/>
          <w:b/>
          <w:bCs/>
          <w:sz w:val="24"/>
          <w:u w:val="single"/>
        </w:rPr>
        <w:t>?</w:t>
      </w:r>
      <w:r w:rsidRPr="2BF4C4AE">
        <w:rPr>
          <w:rFonts w:ascii="Times New Roman" w:eastAsia="Times New Roman" w:hAnsi="Times New Roman" w:cs="Times New Roman"/>
          <w:b/>
          <w:bCs/>
          <w:sz w:val="24"/>
        </w:rPr>
        <w:t xml:space="preserve">  </w:t>
      </w:r>
    </w:p>
    <w:p w14:paraId="157104CB" w14:textId="1B45C1F7" w:rsidR="2FA6D90E" w:rsidRDefault="2FA6D90E" w:rsidP="6B2B4C87">
      <w:pPr>
        <w:spacing w:after="15" w:line="248" w:lineRule="auto"/>
        <w:ind w:left="-5" w:right="180"/>
        <w:rPr>
          <w:rFonts w:ascii="Times New Roman" w:eastAsia="Times New Roman" w:hAnsi="Times New Roman" w:cs="Times New Roman"/>
          <w:sz w:val="24"/>
        </w:rPr>
      </w:pPr>
      <w:r w:rsidRPr="6B2B4C87">
        <w:rPr>
          <w:rFonts w:ascii="Times New Roman" w:eastAsia="Times New Roman" w:hAnsi="Times New Roman" w:cs="Times New Roman"/>
          <w:b/>
          <w:bCs/>
          <w:sz w:val="24"/>
        </w:rPr>
        <w:t xml:space="preserve">Teaching Assistant (TA): </w:t>
      </w:r>
      <w:r w:rsidRPr="6B2B4C87">
        <w:rPr>
          <w:rFonts w:ascii="Times New Roman" w:eastAsia="Times New Roman" w:hAnsi="Times New Roman" w:cs="Times New Roman"/>
          <w:sz w:val="24"/>
        </w:rPr>
        <w:t xml:space="preserve">Chloe </w:t>
      </w:r>
      <w:proofErr w:type="spellStart"/>
      <w:r w:rsidRPr="6B2B4C87">
        <w:rPr>
          <w:rFonts w:ascii="Times New Roman" w:eastAsia="Times New Roman" w:hAnsi="Times New Roman" w:cs="Times New Roman"/>
          <w:sz w:val="24"/>
        </w:rPr>
        <w:t>Dyal</w:t>
      </w:r>
      <w:proofErr w:type="spellEnd"/>
    </w:p>
    <w:p w14:paraId="270EAEE9" w14:textId="423E84A8" w:rsidR="2FA6D90E" w:rsidRDefault="2FA6D90E" w:rsidP="6B2B4C87">
      <w:pPr>
        <w:spacing w:after="15" w:line="248" w:lineRule="auto"/>
        <w:ind w:left="-5" w:right="180"/>
        <w:rPr>
          <w:rFonts w:ascii="Times New Roman" w:eastAsia="Times New Roman" w:hAnsi="Times New Roman" w:cs="Times New Roman"/>
          <w:b/>
          <w:bCs/>
          <w:sz w:val="24"/>
        </w:rPr>
      </w:pPr>
      <w:r w:rsidRPr="6B2B4C87">
        <w:rPr>
          <w:rFonts w:ascii="Times New Roman" w:eastAsia="Times New Roman" w:hAnsi="Times New Roman" w:cs="Times New Roman"/>
          <w:b/>
          <w:bCs/>
          <w:sz w:val="24"/>
        </w:rPr>
        <w:t xml:space="preserve">Office Hours: </w:t>
      </w:r>
      <w:r w:rsidRPr="6B2B4C87">
        <w:rPr>
          <w:rFonts w:ascii="Times New Roman" w:eastAsia="Times New Roman" w:hAnsi="Times New Roman" w:cs="Times New Roman"/>
          <w:sz w:val="24"/>
        </w:rPr>
        <w:t>Day, Time</w:t>
      </w:r>
      <w:r w:rsidR="05971740" w:rsidRPr="6B2B4C87">
        <w:rPr>
          <w:rFonts w:ascii="Times New Roman" w:eastAsia="Times New Roman" w:hAnsi="Times New Roman" w:cs="Times New Roman"/>
          <w:sz w:val="24"/>
        </w:rPr>
        <w:t>, virtually</w:t>
      </w:r>
    </w:p>
    <w:p w14:paraId="09B7E137" w14:textId="5A6D3F0F" w:rsidR="05971740" w:rsidRDefault="05971740" w:rsidP="6B2B4C87">
      <w:pPr>
        <w:spacing w:after="15" w:line="248" w:lineRule="auto"/>
        <w:ind w:left="-5" w:right="180"/>
        <w:rPr>
          <w:rFonts w:ascii="Times New Roman" w:eastAsia="Times New Roman" w:hAnsi="Times New Roman" w:cs="Times New Roman"/>
          <w:b/>
          <w:bCs/>
          <w:sz w:val="24"/>
        </w:rPr>
      </w:pPr>
      <w:r w:rsidRPr="6B2B4C87">
        <w:rPr>
          <w:rFonts w:ascii="Times New Roman" w:eastAsia="Times New Roman" w:hAnsi="Times New Roman" w:cs="Times New Roman"/>
          <w:b/>
          <w:bCs/>
          <w:sz w:val="24"/>
        </w:rPr>
        <w:t xml:space="preserve">Email: </w:t>
      </w:r>
      <w:hyperlink r:id="rId11">
        <w:r w:rsidRPr="6B2B4C87">
          <w:rPr>
            <w:rStyle w:val="Hyperlink"/>
            <w:rFonts w:ascii="Times New Roman" w:eastAsia="Times New Roman" w:hAnsi="Times New Roman" w:cs="Times New Roman"/>
            <w:sz w:val="24"/>
          </w:rPr>
          <w:t>cd18c@fsu.edu</w:t>
        </w:r>
      </w:hyperlink>
      <w:r w:rsidRPr="6B2B4C87">
        <w:rPr>
          <w:rFonts w:ascii="Times New Roman" w:eastAsia="Times New Roman" w:hAnsi="Times New Roman" w:cs="Times New Roman"/>
          <w:sz w:val="24"/>
        </w:rPr>
        <w:t xml:space="preserve"> </w:t>
      </w:r>
    </w:p>
    <w:p w14:paraId="130FBCD2" w14:textId="77777777" w:rsidR="00FA6541" w:rsidRPr="00F14610" w:rsidRDefault="00FA6541" w:rsidP="2BF4C4AE">
      <w:pPr>
        <w:pStyle w:val="Heading1"/>
        <w:ind w:left="0" w:firstLine="0"/>
        <w:rPr>
          <w:rFonts w:ascii="Times New Roman" w:eastAsia="Times New Roman" w:hAnsi="Times New Roman" w:cs="Times New Roman"/>
          <w:sz w:val="24"/>
          <w:highlight w:val="yellow"/>
        </w:rPr>
      </w:pPr>
    </w:p>
    <w:p w14:paraId="73F14C2F" w14:textId="0FE9AFF3" w:rsidR="00766B27" w:rsidRPr="006838BC" w:rsidRDefault="00116B68" w:rsidP="2BF4C4AE">
      <w:pPr>
        <w:pStyle w:val="Heading1"/>
        <w:ind w:left="0" w:firstLine="0"/>
        <w:rPr>
          <w:rFonts w:ascii="Times New Roman" w:eastAsia="Times New Roman" w:hAnsi="Times New Roman" w:cs="Times New Roman"/>
          <w:sz w:val="24"/>
        </w:rPr>
      </w:pPr>
      <w:r w:rsidRPr="2BF4C4AE">
        <w:rPr>
          <w:rFonts w:ascii="Times New Roman" w:eastAsia="Times New Roman" w:hAnsi="Times New Roman" w:cs="Times New Roman"/>
          <w:sz w:val="24"/>
        </w:rPr>
        <w:t xml:space="preserve">COURSE OVERVIEW </w:t>
      </w:r>
    </w:p>
    <w:p w14:paraId="0B048FE7" w14:textId="67DBB41B" w:rsidR="00766B27" w:rsidRPr="006838BC" w:rsidRDefault="00116B68" w:rsidP="2BF4C4AE">
      <w:pPr>
        <w:spacing w:after="10" w:line="248" w:lineRule="auto"/>
        <w:ind w:left="-5" w:right="401" w:hanging="10"/>
        <w:rPr>
          <w:rFonts w:ascii="Times New Roman" w:eastAsia="Times New Roman" w:hAnsi="Times New Roman" w:cs="Times New Roman"/>
          <w:sz w:val="24"/>
        </w:rPr>
      </w:pPr>
      <w:r w:rsidRPr="2BF4C4AE">
        <w:rPr>
          <w:rFonts w:ascii="Times New Roman" w:eastAsia="Times New Roman" w:hAnsi="Times New Roman" w:cs="Times New Roman"/>
          <w:b/>
          <w:bCs/>
          <w:sz w:val="24"/>
        </w:rPr>
        <w:t xml:space="preserve">Course Description </w:t>
      </w:r>
      <w:r w:rsidR="00FA6541" w:rsidRPr="2BF4C4AE">
        <w:rPr>
          <w:rFonts w:ascii="Times New Roman" w:eastAsia="Times New Roman" w:hAnsi="Times New Roman" w:cs="Times New Roman"/>
          <w:b/>
          <w:bCs/>
          <w:sz w:val="24"/>
          <w:u w:val="single"/>
        </w:rPr>
        <w:t>What is this course like?</w:t>
      </w:r>
    </w:p>
    <w:p w14:paraId="3726209B" w14:textId="26AA0B69" w:rsidR="00766B27" w:rsidRPr="006838BC" w:rsidRDefault="00116B68" w:rsidP="2BF4C4AE">
      <w:pPr>
        <w:spacing w:after="259" w:line="248" w:lineRule="auto"/>
        <w:ind w:left="-5" w:right="28" w:hanging="10"/>
        <w:rPr>
          <w:rFonts w:ascii="Times New Roman" w:eastAsia="Times New Roman" w:hAnsi="Times New Roman" w:cs="Times New Roman"/>
          <w:sz w:val="24"/>
        </w:rPr>
      </w:pPr>
      <w:r w:rsidRPr="2BF4C4AE">
        <w:rPr>
          <w:rFonts w:ascii="Times New Roman" w:eastAsia="Times New Roman" w:hAnsi="Times New Roman" w:cs="Times New Roman"/>
          <w:sz w:val="24"/>
        </w:rPr>
        <w:t>This course aims to generate and maintain interest in</w:t>
      </w:r>
      <w:r w:rsidR="076D5D0F" w:rsidRPr="2BF4C4AE">
        <w:rPr>
          <w:rFonts w:ascii="Times New Roman" w:eastAsia="Times New Roman" w:hAnsi="Times New Roman" w:cs="Times New Roman"/>
          <w:sz w:val="24"/>
        </w:rPr>
        <w:t xml:space="preserve"> the</w:t>
      </w:r>
      <w:r w:rsidRPr="2BF4C4AE">
        <w:rPr>
          <w:rFonts w:ascii="Times New Roman" w:eastAsia="Times New Roman" w:hAnsi="Times New Roman" w:cs="Times New Roman"/>
          <w:sz w:val="24"/>
        </w:rPr>
        <w:t xml:space="preserve"> </w:t>
      </w:r>
      <w:r w:rsidR="00F76625" w:rsidRPr="2BF4C4AE">
        <w:rPr>
          <w:rFonts w:ascii="Times New Roman" w:eastAsia="Times New Roman" w:hAnsi="Times New Roman" w:cs="Times New Roman"/>
          <w:sz w:val="24"/>
        </w:rPr>
        <w:t>Gulf of Mexico region</w:t>
      </w:r>
      <w:r w:rsidRPr="2BF4C4AE">
        <w:rPr>
          <w:rFonts w:ascii="Times New Roman" w:eastAsia="Times New Roman" w:hAnsi="Times New Roman" w:cs="Times New Roman"/>
          <w:sz w:val="24"/>
        </w:rPr>
        <w:t>; and to motivate students to become active learners, critical thinkers, responsible students, and ethical professionals</w:t>
      </w:r>
      <w:r w:rsidR="647C2570" w:rsidRPr="2BF4C4AE">
        <w:rPr>
          <w:rFonts w:ascii="Times New Roman" w:eastAsia="Times New Roman" w:hAnsi="Times New Roman" w:cs="Times New Roman"/>
          <w:sz w:val="24"/>
        </w:rPr>
        <w:t xml:space="preserve"> and community members</w:t>
      </w:r>
      <w:r w:rsidRPr="2BF4C4AE">
        <w:rPr>
          <w:rFonts w:ascii="Times New Roman" w:eastAsia="Times New Roman" w:hAnsi="Times New Roman" w:cs="Times New Roman"/>
          <w:sz w:val="24"/>
        </w:rPr>
        <w:t xml:space="preserve">. </w:t>
      </w:r>
      <w:r w:rsidR="6EE60458" w:rsidRPr="2BF4C4AE">
        <w:rPr>
          <w:rFonts w:ascii="Times New Roman" w:eastAsia="Times New Roman" w:hAnsi="Times New Roman" w:cs="Times New Roman"/>
          <w:sz w:val="24"/>
        </w:rPr>
        <w:t>S</w:t>
      </w:r>
      <w:r w:rsidRPr="2BF4C4AE">
        <w:rPr>
          <w:rFonts w:ascii="Times New Roman" w:eastAsia="Times New Roman" w:hAnsi="Times New Roman" w:cs="Times New Roman"/>
          <w:sz w:val="24"/>
        </w:rPr>
        <w:t>tudents</w:t>
      </w:r>
      <w:r w:rsidR="30C7BA79" w:rsidRPr="2BF4C4AE">
        <w:rPr>
          <w:rFonts w:ascii="Times New Roman" w:eastAsia="Times New Roman" w:hAnsi="Times New Roman" w:cs="Times New Roman"/>
          <w:sz w:val="24"/>
        </w:rPr>
        <w:t xml:space="preserve"> will be introduced</w:t>
      </w:r>
      <w:r w:rsidRPr="2BF4C4AE">
        <w:rPr>
          <w:rFonts w:ascii="Times New Roman" w:eastAsia="Times New Roman" w:hAnsi="Times New Roman" w:cs="Times New Roman"/>
          <w:sz w:val="24"/>
        </w:rPr>
        <w:t xml:space="preserve"> to the </w:t>
      </w:r>
      <w:r w:rsidR="3B1A8AFC" w:rsidRPr="2BF4C4AE">
        <w:rPr>
          <w:rFonts w:ascii="Times New Roman" w:eastAsia="Times New Roman" w:hAnsi="Times New Roman" w:cs="Times New Roman"/>
          <w:sz w:val="24"/>
        </w:rPr>
        <w:t>Gulf region, its history</w:t>
      </w:r>
      <w:r w:rsidR="4E3876F1" w:rsidRPr="2BF4C4AE">
        <w:rPr>
          <w:rFonts w:ascii="Times New Roman" w:eastAsia="Times New Roman" w:hAnsi="Times New Roman" w:cs="Times New Roman"/>
          <w:sz w:val="24"/>
        </w:rPr>
        <w:t xml:space="preserve"> and current challenges, issues, and relevant events</w:t>
      </w:r>
      <w:r w:rsidRPr="2BF4C4AE">
        <w:rPr>
          <w:rFonts w:ascii="Times New Roman" w:eastAsia="Times New Roman" w:hAnsi="Times New Roman" w:cs="Times New Roman"/>
          <w:sz w:val="24"/>
        </w:rPr>
        <w:t>. Students</w:t>
      </w:r>
      <w:r w:rsidR="385688D9" w:rsidRPr="2BF4C4AE">
        <w:rPr>
          <w:rFonts w:ascii="Times New Roman" w:eastAsia="Times New Roman" w:hAnsi="Times New Roman" w:cs="Times New Roman"/>
          <w:sz w:val="24"/>
        </w:rPr>
        <w:t xml:space="preserve"> will</w:t>
      </w:r>
      <w:r w:rsidRPr="2BF4C4AE">
        <w:rPr>
          <w:rFonts w:ascii="Times New Roman" w:eastAsia="Times New Roman" w:hAnsi="Times New Roman" w:cs="Times New Roman"/>
          <w:sz w:val="24"/>
        </w:rPr>
        <w:t xml:space="preserve"> learn </w:t>
      </w:r>
      <w:r w:rsidR="50A326E4" w:rsidRPr="2BF4C4AE">
        <w:rPr>
          <w:rFonts w:ascii="Times New Roman" w:eastAsia="Times New Roman" w:hAnsi="Times New Roman" w:cs="Times New Roman"/>
          <w:sz w:val="24"/>
        </w:rPr>
        <w:t xml:space="preserve">about the many areas of study </w:t>
      </w:r>
      <w:r w:rsidR="39D3E430" w:rsidRPr="2BF4C4AE">
        <w:rPr>
          <w:rFonts w:ascii="Times New Roman" w:eastAsia="Times New Roman" w:hAnsi="Times New Roman" w:cs="Times New Roman"/>
          <w:sz w:val="24"/>
        </w:rPr>
        <w:t>in, and of,</w:t>
      </w:r>
      <w:r w:rsidR="50A326E4" w:rsidRPr="2BF4C4AE">
        <w:rPr>
          <w:rFonts w:ascii="Times New Roman" w:eastAsia="Times New Roman" w:hAnsi="Times New Roman" w:cs="Times New Roman"/>
          <w:sz w:val="24"/>
        </w:rPr>
        <w:t xml:space="preserve"> the Gulf</w:t>
      </w:r>
      <w:r w:rsidR="0B63141F" w:rsidRPr="2BF4C4AE">
        <w:rPr>
          <w:rFonts w:ascii="Times New Roman" w:eastAsia="Times New Roman" w:hAnsi="Times New Roman" w:cs="Times New Roman"/>
          <w:sz w:val="24"/>
        </w:rPr>
        <w:t xml:space="preserve"> of Mexico region</w:t>
      </w:r>
      <w:r w:rsidR="50A326E4" w:rsidRPr="2BF4C4AE">
        <w:rPr>
          <w:rFonts w:ascii="Times New Roman" w:eastAsia="Times New Roman" w:hAnsi="Times New Roman" w:cs="Times New Roman"/>
          <w:sz w:val="24"/>
        </w:rPr>
        <w:t xml:space="preserve">, to enter communities that are not their own, </w:t>
      </w:r>
      <w:r w:rsidR="6C2FCEBB" w:rsidRPr="2BF4C4AE">
        <w:rPr>
          <w:rFonts w:ascii="Times New Roman" w:eastAsia="Times New Roman" w:hAnsi="Times New Roman" w:cs="Times New Roman"/>
          <w:sz w:val="24"/>
        </w:rPr>
        <w:t xml:space="preserve">to develop interdisciplinary competence, </w:t>
      </w:r>
      <w:r w:rsidR="50A326E4" w:rsidRPr="2BF4C4AE">
        <w:rPr>
          <w:rFonts w:ascii="Times New Roman" w:eastAsia="Times New Roman" w:hAnsi="Times New Roman" w:cs="Times New Roman"/>
          <w:sz w:val="24"/>
        </w:rPr>
        <w:t xml:space="preserve">and </w:t>
      </w:r>
      <w:r w:rsidR="65C93857" w:rsidRPr="2BF4C4AE">
        <w:rPr>
          <w:rFonts w:ascii="Times New Roman" w:eastAsia="Times New Roman" w:hAnsi="Times New Roman" w:cs="Times New Roman"/>
          <w:sz w:val="24"/>
        </w:rPr>
        <w:t xml:space="preserve">about </w:t>
      </w:r>
      <w:r w:rsidR="50A326E4" w:rsidRPr="2BF4C4AE">
        <w:rPr>
          <w:rFonts w:ascii="Times New Roman" w:eastAsia="Times New Roman" w:hAnsi="Times New Roman" w:cs="Times New Roman"/>
          <w:sz w:val="24"/>
        </w:rPr>
        <w:t>continued engagement opportunities</w:t>
      </w:r>
      <w:r w:rsidR="0FD7615B" w:rsidRPr="2BF4C4AE">
        <w:rPr>
          <w:rFonts w:ascii="Times New Roman" w:eastAsia="Times New Roman" w:hAnsi="Times New Roman" w:cs="Times New Roman"/>
          <w:sz w:val="24"/>
        </w:rPr>
        <w:t xml:space="preserve"> in the region</w:t>
      </w:r>
      <w:r w:rsidRPr="2BF4C4AE">
        <w:rPr>
          <w:rFonts w:ascii="Times New Roman" w:eastAsia="Times New Roman" w:hAnsi="Times New Roman" w:cs="Times New Roman"/>
          <w:sz w:val="24"/>
        </w:rPr>
        <w:t xml:space="preserve">. </w:t>
      </w:r>
    </w:p>
    <w:p w14:paraId="221445BE" w14:textId="2B316D95" w:rsidR="00766B27" w:rsidRPr="006838BC" w:rsidRDefault="00116B68" w:rsidP="2BF4C4AE">
      <w:pPr>
        <w:spacing w:after="264" w:line="248" w:lineRule="auto"/>
        <w:ind w:left="-5" w:right="28" w:hanging="10"/>
        <w:rPr>
          <w:rFonts w:ascii="Times New Roman" w:eastAsia="Times New Roman" w:hAnsi="Times New Roman" w:cs="Times New Roman"/>
          <w:sz w:val="24"/>
        </w:rPr>
      </w:pPr>
      <w:r w:rsidRPr="2BF4C4AE">
        <w:rPr>
          <w:rFonts w:ascii="Times New Roman" w:eastAsia="Times New Roman" w:hAnsi="Times New Roman" w:cs="Times New Roman"/>
          <w:sz w:val="24"/>
        </w:rPr>
        <w:t>Upon completi</w:t>
      </w:r>
      <w:r w:rsidR="003873B9" w:rsidRPr="2BF4C4AE">
        <w:rPr>
          <w:rFonts w:ascii="Times New Roman" w:eastAsia="Times New Roman" w:hAnsi="Times New Roman" w:cs="Times New Roman"/>
          <w:sz w:val="24"/>
        </w:rPr>
        <w:t>ng</w:t>
      </w:r>
      <w:r w:rsidRPr="2BF4C4AE">
        <w:rPr>
          <w:rFonts w:ascii="Times New Roman" w:eastAsia="Times New Roman" w:hAnsi="Times New Roman" w:cs="Times New Roman"/>
          <w:sz w:val="24"/>
        </w:rPr>
        <w:t xml:space="preserve"> this course, students should be able to</w:t>
      </w:r>
      <w:r w:rsidR="371C3A11" w:rsidRPr="2BF4C4AE">
        <w:rPr>
          <w:rFonts w:ascii="Times New Roman" w:eastAsia="Times New Roman" w:hAnsi="Times New Roman" w:cs="Times New Roman"/>
          <w:sz w:val="24"/>
        </w:rPr>
        <w:t xml:space="preserve"> create and implement </w:t>
      </w:r>
      <w:r w:rsidR="40C8C0C0" w:rsidRPr="2BF4C4AE">
        <w:rPr>
          <w:rFonts w:ascii="Times New Roman" w:eastAsia="Times New Roman" w:hAnsi="Times New Roman" w:cs="Times New Roman"/>
          <w:sz w:val="24"/>
        </w:rPr>
        <w:t xml:space="preserve">an action plan for </w:t>
      </w:r>
      <w:r w:rsidR="0EE27926" w:rsidRPr="2BF4C4AE">
        <w:rPr>
          <w:rFonts w:ascii="Times New Roman" w:eastAsia="Times New Roman" w:hAnsi="Times New Roman" w:cs="Times New Roman"/>
          <w:sz w:val="24"/>
        </w:rPr>
        <w:t>continued campus and community involvement</w:t>
      </w:r>
      <w:r w:rsidRPr="2BF4C4AE">
        <w:rPr>
          <w:rFonts w:ascii="Times New Roman" w:eastAsia="Times New Roman" w:hAnsi="Times New Roman" w:cs="Times New Roman"/>
          <w:sz w:val="24"/>
        </w:rPr>
        <w:t xml:space="preserve">. </w:t>
      </w:r>
      <w:r w:rsidR="47B706D1" w:rsidRPr="2BF4C4AE">
        <w:rPr>
          <w:rFonts w:ascii="Times New Roman" w:eastAsia="Times New Roman" w:hAnsi="Times New Roman" w:cs="Times New Roman"/>
          <w:sz w:val="24"/>
        </w:rPr>
        <w:t xml:space="preserve">Students will </w:t>
      </w:r>
      <w:r w:rsidR="7957D85F" w:rsidRPr="2BF4C4AE">
        <w:rPr>
          <w:rFonts w:ascii="Times New Roman" w:eastAsia="Times New Roman" w:hAnsi="Times New Roman" w:cs="Times New Roman"/>
          <w:sz w:val="24"/>
        </w:rPr>
        <w:t xml:space="preserve">be able to interact with campus staff and faculty from a </w:t>
      </w:r>
      <w:r w:rsidR="63AD0C91" w:rsidRPr="2BF4C4AE">
        <w:rPr>
          <w:rFonts w:ascii="Times New Roman" w:eastAsia="Times New Roman" w:hAnsi="Times New Roman" w:cs="Times New Roman"/>
          <w:sz w:val="24"/>
        </w:rPr>
        <w:t>variety of</w:t>
      </w:r>
      <w:r w:rsidR="7957D85F" w:rsidRPr="2BF4C4AE">
        <w:rPr>
          <w:rFonts w:ascii="Times New Roman" w:eastAsia="Times New Roman" w:hAnsi="Times New Roman" w:cs="Times New Roman"/>
          <w:sz w:val="24"/>
        </w:rPr>
        <w:t xml:space="preserve"> </w:t>
      </w:r>
      <w:r w:rsidR="2265EE41" w:rsidRPr="2BF4C4AE">
        <w:rPr>
          <w:rFonts w:ascii="Times New Roman" w:eastAsia="Times New Roman" w:hAnsi="Times New Roman" w:cs="Times New Roman"/>
          <w:sz w:val="24"/>
        </w:rPr>
        <w:t>disciplines. Students will</w:t>
      </w:r>
      <w:r w:rsidR="7CA90F5D" w:rsidRPr="2BF4C4AE">
        <w:rPr>
          <w:rFonts w:ascii="Times New Roman" w:eastAsia="Times New Roman" w:hAnsi="Times New Roman" w:cs="Times New Roman"/>
          <w:sz w:val="24"/>
        </w:rPr>
        <w:t xml:space="preserve"> have a chance </w:t>
      </w:r>
      <w:r w:rsidR="172A63B1" w:rsidRPr="2BF4C4AE">
        <w:rPr>
          <w:rFonts w:ascii="Times New Roman" w:eastAsia="Times New Roman" w:hAnsi="Times New Roman" w:cs="Times New Roman"/>
          <w:sz w:val="24"/>
        </w:rPr>
        <w:t xml:space="preserve">to build relationships with </w:t>
      </w:r>
      <w:r w:rsidR="59051CD6" w:rsidRPr="2BF4C4AE">
        <w:rPr>
          <w:rFonts w:ascii="Times New Roman" w:eastAsia="Times New Roman" w:hAnsi="Times New Roman" w:cs="Times New Roman"/>
          <w:sz w:val="24"/>
        </w:rPr>
        <w:t xml:space="preserve">selected peer mentors. </w:t>
      </w:r>
    </w:p>
    <w:p w14:paraId="7EC4424B" w14:textId="73DDE494" w:rsidR="00766B27" w:rsidRPr="00F14610" w:rsidRDefault="00116B68" w:rsidP="2BF4C4AE">
      <w:pPr>
        <w:spacing w:after="8" w:line="250" w:lineRule="auto"/>
        <w:ind w:left="-5" w:hanging="10"/>
        <w:rPr>
          <w:rFonts w:ascii="Times New Roman" w:eastAsia="Times New Roman" w:hAnsi="Times New Roman" w:cs="Times New Roman"/>
          <w:sz w:val="24"/>
        </w:rPr>
      </w:pPr>
      <w:r w:rsidRPr="2BF4C4AE">
        <w:rPr>
          <w:rFonts w:ascii="Times New Roman" w:eastAsia="Times New Roman" w:hAnsi="Times New Roman" w:cs="Times New Roman"/>
          <w:b/>
          <w:bCs/>
          <w:sz w:val="24"/>
        </w:rPr>
        <w:t xml:space="preserve">Student Learning Outcomes </w:t>
      </w:r>
      <w:r w:rsidR="00FA6541" w:rsidRPr="2BF4C4AE">
        <w:rPr>
          <w:rFonts w:ascii="Times New Roman" w:eastAsia="Times New Roman" w:hAnsi="Times New Roman" w:cs="Times New Roman"/>
          <w:b/>
          <w:bCs/>
          <w:sz w:val="24"/>
          <w:u w:val="single"/>
        </w:rPr>
        <w:t>What will I learn?</w:t>
      </w:r>
    </w:p>
    <w:p w14:paraId="4A3020E5" w14:textId="77777777" w:rsidR="00766B27" w:rsidRPr="00F14610" w:rsidRDefault="00116B68" w:rsidP="2BF4C4AE">
      <w:pPr>
        <w:spacing w:after="15" w:line="248" w:lineRule="auto"/>
        <w:ind w:left="-5" w:right="28" w:hanging="10"/>
        <w:rPr>
          <w:rFonts w:ascii="Times New Roman" w:eastAsia="Times New Roman" w:hAnsi="Times New Roman" w:cs="Times New Roman"/>
          <w:sz w:val="24"/>
        </w:rPr>
      </w:pPr>
      <w:r w:rsidRPr="2BF4C4AE">
        <w:rPr>
          <w:rFonts w:ascii="Times New Roman" w:eastAsia="Times New Roman" w:hAnsi="Times New Roman" w:cs="Times New Roman"/>
          <w:sz w:val="24"/>
        </w:rPr>
        <w:t xml:space="preserve">By the end of this course, the successful student will be able to: </w:t>
      </w:r>
    </w:p>
    <w:p w14:paraId="152D6272" w14:textId="77777777" w:rsidR="00F14610" w:rsidRPr="00F14610" w:rsidRDefault="00F14610" w:rsidP="2BF4C4AE">
      <w:pPr>
        <w:pStyle w:val="ListParagraph"/>
        <w:numPr>
          <w:ilvl w:val="3"/>
          <w:numId w:val="16"/>
        </w:numPr>
        <w:spacing w:after="160" w:line="259" w:lineRule="auto"/>
        <w:ind w:left="990"/>
        <w:jc w:val="left"/>
        <w:rPr>
          <w:rFonts w:eastAsia="Times New Roman"/>
          <w:color w:val="2C2A29"/>
        </w:rPr>
      </w:pPr>
      <w:r w:rsidRPr="2BF4C4AE">
        <w:rPr>
          <w:rFonts w:eastAsia="Times New Roman"/>
          <w:color w:val="2C2A29"/>
        </w:rPr>
        <w:t xml:space="preserve">Improve overall knowledge and understanding of the complex human and environmental history and challenges of the Gulf of Mexico region. </w:t>
      </w:r>
    </w:p>
    <w:p w14:paraId="09267B2C" w14:textId="77777777" w:rsidR="00F14610" w:rsidRPr="00F14610" w:rsidRDefault="00F14610" w:rsidP="2BF4C4AE">
      <w:pPr>
        <w:pStyle w:val="ListParagraph"/>
        <w:numPr>
          <w:ilvl w:val="3"/>
          <w:numId w:val="16"/>
        </w:numPr>
        <w:spacing w:after="160" w:line="259" w:lineRule="auto"/>
        <w:ind w:left="990"/>
        <w:jc w:val="left"/>
        <w:rPr>
          <w:rFonts w:eastAsia="Times New Roman"/>
          <w:color w:val="2C2A29"/>
        </w:rPr>
      </w:pPr>
      <w:r w:rsidRPr="2BF4C4AE">
        <w:rPr>
          <w:rFonts w:eastAsia="Times New Roman"/>
          <w:color w:val="2C2A29"/>
        </w:rPr>
        <w:t xml:space="preserve">Improve intercultural awareness, knowledge, and communication skills. </w:t>
      </w:r>
    </w:p>
    <w:p w14:paraId="244FEC9A" w14:textId="77777777" w:rsidR="00F14610" w:rsidRPr="00F14610" w:rsidRDefault="00F14610" w:rsidP="2BF4C4AE">
      <w:pPr>
        <w:pStyle w:val="ListParagraph"/>
        <w:numPr>
          <w:ilvl w:val="3"/>
          <w:numId w:val="16"/>
        </w:numPr>
        <w:spacing w:after="160" w:line="259" w:lineRule="auto"/>
        <w:ind w:left="990"/>
        <w:jc w:val="left"/>
        <w:rPr>
          <w:rFonts w:eastAsia="Times New Roman"/>
          <w:color w:val="2C2A29"/>
        </w:rPr>
      </w:pPr>
      <w:r w:rsidRPr="2BF4C4AE">
        <w:rPr>
          <w:rFonts w:eastAsia="Times New Roman"/>
          <w:color w:val="2C2A29"/>
        </w:rPr>
        <w:t xml:space="preserve">Develop a deeper understanding of social responsibility and ethical reasoning within a social and environmental context. </w:t>
      </w:r>
    </w:p>
    <w:p w14:paraId="29348A77" w14:textId="77777777" w:rsidR="00F14610" w:rsidRPr="00F14610" w:rsidRDefault="00F14610" w:rsidP="2BF4C4AE">
      <w:pPr>
        <w:pStyle w:val="ListParagraph"/>
        <w:numPr>
          <w:ilvl w:val="3"/>
          <w:numId w:val="16"/>
        </w:numPr>
        <w:spacing w:after="160" w:line="259" w:lineRule="auto"/>
        <w:ind w:left="990"/>
        <w:jc w:val="left"/>
        <w:rPr>
          <w:rFonts w:eastAsia="Times New Roman"/>
          <w:color w:val="2C2A29"/>
        </w:rPr>
      </w:pPr>
      <w:r w:rsidRPr="2BF4C4AE">
        <w:rPr>
          <w:rFonts w:eastAsia="Times New Roman"/>
          <w:color w:val="2C2A29"/>
        </w:rPr>
        <w:t xml:space="preserve">Increase ability to conceptualize and discuss challenges with an interdisciplinary lens and to communicate across disciplines. </w:t>
      </w:r>
    </w:p>
    <w:p w14:paraId="6A06D472" w14:textId="77777777" w:rsidR="00766B27" w:rsidRPr="005036AB" w:rsidRDefault="00116B68" w:rsidP="2BF4C4AE">
      <w:pPr>
        <w:spacing w:after="0"/>
        <w:rPr>
          <w:rFonts w:ascii="Times New Roman" w:eastAsia="Times New Roman" w:hAnsi="Times New Roman" w:cs="Times New Roman"/>
          <w:sz w:val="24"/>
        </w:rPr>
      </w:pPr>
      <w:r w:rsidRPr="2BF4C4AE">
        <w:rPr>
          <w:rFonts w:ascii="Times New Roman" w:eastAsia="Times New Roman" w:hAnsi="Times New Roman" w:cs="Times New Roman"/>
          <w:sz w:val="24"/>
        </w:rPr>
        <w:t xml:space="preserve"> </w:t>
      </w:r>
    </w:p>
    <w:p w14:paraId="23111054" w14:textId="406056CF" w:rsidR="00766B27" w:rsidRPr="005036AB" w:rsidRDefault="00116B68" w:rsidP="2BF4C4AE">
      <w:pPr>
        <w:spacing w:after="8" w:line="250" w:lineRule="auto"/>
        <w:ind w:left="-5" w:hanging="10"/>
        <w:rPr>
          <w:rFonts w:ascii="Times New Roman" w:eastAsia="Times New Roman" w:hAnsi="Times New Roman" w:cs="Times New Roman"/>
          <w:sz w:val="24"/>
        </w:rPr>
      </w:pPr>
      <w:r w:rsidRPr="2BF4C4AE">
        <w:rPr>
          <w:rFonts w:ascii="Times New Roman" w:eastAsia="Times New Roman" w:hAnsi="Times New Roman" w:cs="Times New Roman"/>
          <w:b/>
          <w:bCs/>
          <w:sz w:val="24"/>
          <w:u w:val="single"/>
        </w:rPr>
        <w:t>Where do I go for course information?</w:t>
      </w:r>
      <w:r w:rsidRPr="2BF4C4AE">
        <w:rPr>
          <w:rFonts w:ascii="Times New Roman" w:eastAsia="Times New Roman" w:hAnsi="Times New Roman" w:cs="Times New Roman"/>
          <w:b/>
          <w:bCs/>
          <w:sz w:val="24"/>
        </w:rPr>
        <w:t xml:space="preserve"> 1) Canva</w:t>
      </w:r>
      <w:r w:rsidR="009616D1" w:rsidRPr="2BF4C4AE">
        <w:rPr>
          <w:rFonts w:ascii="Times New Roman" w:eastAsia="Times New Roman" w:hAnsi="Times New Roman" w:cs="Times New Roman"/>
          <w:b/>
          <w:bCs/>
          <w:sz w:val="24"/>
        </w:rPr>
        <w:t>s</w:t>
      </w:r>
      <w:r w:rsidR="006B65F4" w:rsidRPr="2BF4C4AE">
        <w:rPr>
          <w:rFonts w:ascii="Times New Roman" w:eastAsia="Times New Roman" w:hAnsi="Times New Roman" w:cs="Times New Roman"/>
          <w:b/>
          <w:bCs/>
          <w:sz w:val="24"/>
        </w:rPr>
        <w:t>/s</w:t>
      </w:r>
      <w:r w:rsidRPr="2BF4C4AE">
        <w:rPr>
          <w:rFonts w:ascii="Times New Roman" w:eastAsia="Times New Roman" w:hAnsi="Times New Roman" w:cs="Times New Roman"/>
          <w:b/>
          <w:bCs/>
          <w:sz w:val="24"/>
        </w:rPr>
        <w:t xml:space="preserve">yllabus, 2) </w:t>
      </w:r>
      <w:r w:rsidR="4348FC85" w:rsidRPr="2BF4C4AE">
        <w:rPr>
          <w:rFonts w:ascii="Times New Roman" w:eastAsia="Times New Roman" w:hAnsi="Times New Roman" w:cs="Times New Roman"/>
          <w:b/>
          <w:bCs/>
          <w:sz w:val="24"/>
        </w:rPr>
        <w:t>Peer Mentors and TAs, 3) Instructor</w:t>
      </w:r>
      <w:r w:rsidRPr="2BF4C4AE">
        <w:rPr>
          <w:rFonts w:ascii="Times New Roman" w:eastAsia="Times New Roman" w:hAnsi="Times New Roman" w:cs="Times New Roman"/>
          <w:b/>
          <w:bCs/>
          <w:sz w:val="24"/>
        </w:rPr>
        <w:t xml:space="preserve">  </w:t>
      </w:r>
    </w:p>
    <w:p w14:paraId="60AC241B" w14:textId="45568CB3" w:rsidR="00766B27" w:rsidRPr="005036AB" w:rsidRDefault="00116B68" w:rsidP="2BF4C4AE">
      <w:pPr>
        <w:spacing w:after="15" w:line="248" w:lineRule="auto"/>
        <w:ind w:left="640" w:right="28" w:hanging="10"/>
        <w:rPr>
          <w:rFonts w:ascii="Times New Roman" w:eastAsia="Times New Roman" w:hAnsi="Times New Roman" w:cs="Times New Roman"/>
          <w:sz w:val="24"/>
        </w:rPr>
      </w:pPr>
      <w:r w:rsidRPr="2BF4C4AE">
        <w:rPr>
          <w:rFonts w:ascii="Times New Roman" w:eastAsia="Times New Roman" w:hAnsi="Times New Roman" w:cs="Times New Roman"/>
          <w:b/>
          <w:bCs/>
          <w:sz w:val="24"/>
        </w:rPr>
        <w:t>Step 1</w:t>
      </w:r>
      <w:r w:rsidRPr="2BF4C4AE">
        <w:rPr>
          <w:rFonts w:ascii="Times New Roman" w:eastAsia="Times New Roman" w:hAnsi="Times New Roman" w:cs="Times New Roman"/>
          <w:sz w:val="24"/>
        </w:rPr>
        <w:t xml:space="preserve"> – Check Canvas or the syllabus (available on Canvas). This course is organized into themes via Canvas Modules. Everything for a specific theme will be in that module. I </w:t>
      </w:r>
      <w:r w:rsidR="006B65F4" w:rsidRPr="2BF4C4AE">
        <w:rPr>
          <w:rFonts w:ascii="Times New Roman" w:eastAsia="Times New Roman" w:hAnsi="Times New Roman" w:cs="Times New Roman"/>
          <w:sz w:val="24"/>
        </w:rPr>
        <w:t>communicate with</w:t>
      </w:r>
      <w:r w:rsidRPr="2BF4C4AE">
        <w:rPr>
          <w:rFonts w:ascii="Times New Roman" w:eastAsia="Times New Roman" w:hAnsi="Times New Roman" w:cs="Times New Roman"/>
          <w:sz w:val="24"/>
        </w:rPr>
        <w:t xml:space="preserve"> the class </w:t>
      </w:r>
      <w:r w:rsidR="006B65F4" w:rsidRPr="2BF4C4AE">
        <w:rPr>
          <w:rFonts w:ascii="Times New Roman" w:eastAsia="Times New Roman" w:hAnsi="Times New Roman" w:cs="Times New Roman"/>
          <w:sz w:val="24"/>
        </w:rPr>
        <w:t xml:space="preserve">during class times and </w:t>
      </w:r>
      <w:r w:rsidRPr="2BF4C4AE">
        <w:rPr>
          <w:rFonts w:ascii="Times New Roman" w:eastAsia="Times New Roman" w:hAnsi="Times New Roman" w:cs="Times New Roman"/>
          <w:sz w:val="24"/>
        </w:rPr>
        <w:t>us</w:t>
      </w:r>
      <w:r w:rsidR="00217D89" w:rsidRPr="2BF4C4AE">
        <w:rPr>
          <w:rFonts w:ascii="Times New Roman" w:eastAsia="Times New Roman" w:hAnsi="Times New Roman" w:cs="Times New Roman"/>
          <w:sz w:val="24"/>
        </w:rPr>
        <w:t>e</w:t>
      </w:r>
      <w:r w:rsidRPr="2BF4C4AE">
        <w:rPr>
          <w:rFonts w:ascii="Times New Roman" w:eastAsia="Times New Roman" w:hAnsi="Times New Roman" w:cs="Times New Roman"/>
          <w:sz w:val="24"/>
        </w:rPr>
        <w:t xml:space="preserve"> Announcements on Canvas</w:t>
      </w:r>
      <w:r w:rsidR="006B65F4" w:rsidRPr="2BF4C4AE">
        <w:rPr>
          <w:rFonts w:ascii="Times New Roman" w:eastAsia="Times New Roman" w:hAnsi="Times New Roman" w:cs="Times New Roman"/>
          <w:sz w:val="24"/>
        </w:rPr>
        <w:t>. I</w:t>
      </w:r>
      <w:r w:rsidRPr="2BF4C4AE">
        <w:rPr>
          <w:rFonts w:ascii="Times New Roman" w:eastAsia="Times New Roman" w:hAnsi="Times New Roman" w:cs="Times New Roman"/>
          <w:sz w:val="24"/>
        </w:rPr>
        <w:t xml:space="preserve"> expect </w:t>
      </w:r>
      <w:r w:rsidR="006B65F4" w:rsidRPr="2BF4C4AE">
        <w:rPr>
          <w:rFonts w:ascii="Times New Roman" w:eastAsia="Times New Roman" w:hAnsi="Times New Roman" w:cs="Times New Roman"/>
          <w:sz w:val="24"/>
        </w:rPr>
        <w:t>that you</w:t>
      </w:r>
      <w:r w:rsidRPr="2BF4C4AE">
        <w:rPr>
          <w:rFonts w:ascii="Times New Roman" w:eastAsia="Times New Roman" w:hAnsi="Times New Roman" w:cs="Times New Roman"/>
          <w:sz w:val="24"/>
        </w:rPr>
        <w:t xml:space="preserve"> </w:t>
      </w:r>
      <w:r w:rsidR="00217D89" w:rsidRPr="2BF4C4AE">
        <w:rPr>
          <w:rFonts w:ascii="Times New Roman" w:eastAsia="Times New Roman" w:hAnsi="Times New Roman" w:cs="Times New Roman"/>
          <w:sz w:val="24"/>
        </w:rPr>
        <w:t xml:space="preserve">check the Canvas page for </w:t>
      </w:r>
      <w:bookmarkStart w:id="0" w:name="_Int_7s7xvyzt"/>
      <w:r w:rsidR="00217D89" w:rsidRPr="2BF4C4AE">
        <w:rPr>
          <w:rFonts w:ascii="Times New Roman" w:eastAsia="Times New Roman" w:hAnsi="Times New Roman" w:cs="Times New Roman"/>
          <w:sz w:val="24"/>
        </w:rPr>
        <w:t>FYEL</w:t>
      </w:r>
      <w:bookmarkEnd w:id="0"/>
      <w:r w:rsidR="00217D89" w:rsidRPr="2BF4C4AE">
        <w:rPr>
          <w:rFonts w:ascii="Times New Roman" w:eastAsia="Times New Roman" w:hAnsi="Times New Roman" w:cs="Times New Roman"/>
          <w:sz w:val="24"/>
        </w:rPr>
        <w:t xml:space="preserve"> multiple times per week and </w:t>
      </w:r>
      <w:r w:rsidRPr="2BF4C4AE">
        <w:rPr>
          <w:rFonts w:ascii="Times New Roman" w:eastAsia="Times New Roman" w:hAnsi="Times New Roman" w:cs="Times New Roman"/>
          <w:sz w:val="24"/>
        </w:rPr>
        <w:t>read each announcement</w:t>
      </w:r>
      <w:r w:rsidR="006B65F4" w:rsidRPr="2BF4C4AE">
        <w:rPr>
          <w:rFonts w:ascii="Times New Roman" w:eastAsia="Times New Roman" w:hAnsi="Times New Roman" w:cs="Times New Roman"/>
          <w:sz w:val="24"/>
        </w:rPr>
        <w:t>.</w:t>
      </w:r>
    </w:p>
    <w:p w14:paraId="46F2057C" w14:textId="777F85A9" w:rsidR="00766B27" w:rsidRPr="005036AB" w:rsidRDefault="00116B68" w:rsidP="2BF4C4AE">
      <w:pPr>
        <w:spacing w:after="15" w:line="248" w:lineRule="auto"/>
        <w:ind w:left="640" w:right="28" w:hanging="10"/>
        <w:rPr>
          <w:rFonts w:ascii="Times New Roman" w:eastAsia="Times New Roman" w:hAnsi="Times New Roman" w:cs="Times New Roman"/>
          <w:sz w:val="24"/>
        </w:rPr>
      </w:pPr>
      <w:r w:rsidRPr="2BF4C4AE">
        <w:rPr>
          <w:rFonts w:ascii="Times New Roman" w:eastAsia="Times New Roman" w:hAnsi="Times New Roman" w:cs="Times New Roman"/>
          <w:b/>
          <w:bCs/>
          <w:sz w:val="24"/>
        </w:rPr>
        <w:lastRenderedPageBreak/>
        <w:t>Step 2</w:t>
      </w:r>
      <w:r w:rsidRPr="2BF4C4AE">
        <w:rPr>
          <w:rFonts w:ascii="Times New Roman" w:eastAsia="Times New Roman" w:hAnsi="Times New Roman" w:cs="Times New Roman"/>
          <w:sz w:val="24"/>
        </w:rPr>
        <w:t xml:space="preserve"> – If you cannot answer your question using the syllabus, checking announcements, and checking the current Module, then please email me, Dr. Ernst directly (</w:t>
      </w:r>
      <w:r w:rsidRPr="2BF4C4AE">
        <w:rPr>
          <w:rFonts w:ascii="Times New Roman" w:eastAsia="Times New Roman" w:hAnsi="Times New Roman" w:cs="Times New Roman"/>
          <w:sz w:val="24"/>
          <w:u w:val="single"/>
        </w:rPr>
        <w:t>kernst@eng.famu.fsu.edu</w:t>
      </w:r>
      <w:r w:rsidRPr="2BF4C4AE">
        <w:rPr>
          <w:rFonts w:ascii="Times New Roman" w:eastAsia="Times New Roman" w:hAnsi="Times New Roman" w:cs="Times New Roman"/>
          <w:sz w:val="24"/>
        </w:rPr>
        <w:t xml:space="preserve">), your </w:t>
      </w:r>
      <w:r w:rsidR="6A187997" w:rsidRPr="2BF4C4AE">
        <w:rPr>
          <w:rFonts w:ascii="Times New Roman" w:eastAsia="Times New Roman" w:hAnsi="Times New Roman" w:cs="Times New Roman"/>
          <w:sz w:val="24"/>
        </w:rPr>
        <w:t>peer mentor</w:t>
      </w:r>
      <w:r w:rsidRPr="2BF4C4AE">
        <w:rPr>
          <w:rFonts w:ascii="Times New Roman" w:eastAsia="Times New Roman" w:hAnsi="Times New Roman" w:cs="Times New Roman"/>
          <w:sz w:val="24"/>
        </w:rPr>
        <w:t xml:space="preserve">, or your </w:t>
      </w:r>
      <w:bookmarkStart w:id="1" w:name="_Int_iiBVcujK"/>
      <w:r w:rsidRPr="2BF4C4AE">
        <w:rPr>
          <w:rFonts w:ascii="Times New Roman" w:eastAsia="Times New Roman" w:hAnsi="Times New Roman" w:cs="Times New Roman"/>
          <w:sz w:val="24"/>
        </w:rPr>
        <w:t>TA</w:t>
      </w:r>
      <w:bookmarkEnd w:id="1"/>
      <w:r w:rsidRPr="2BF4C4AE">
        <w:rPr>
          <w:rFonts w:ascii="Times New Roman" w:eastAsia="Times New Roman" w:hAnsi="Times New Roman" w:cs="Times New Roman"/>
          <w:sz w:val="24"/>
        </w:rPr>
        <w:t xml:space="preserve">. You can also ask a fellow student if you trust them to give you accurate information.  </w:t>
      </w:r>
    </w:p>
    <w:p w14:paraId="4DC9528B" w14:textId="52A74D21" w:rsidR="00766B27" w:rsidRPr="005036AB" w:rsidRDefault="006B65F4" w:rsidP="2BF4C4AE">
      <w:pPr>
        <w:spacing w:after="15" w:line="248" w:lineRule="auto"/>
        <w:ind w:left="-5" w:right="28" w:hanging="10"/>
        <w:rPr>
          <w:rFonts w:ascii="Times New Roman" w:eastAsia="Times New Roman" w:hAnsi="Times New Roman" w:cs="Times New Roman"/>
          <w:sz w:val="24"/>
        </w:rPr>
      </w:pPr>
      <w:r w:rsidRPr="2BF4C4AE">
        <w:rPr>
          <w:rFonts w:ascii="Times New Roman" w:eastAsia="Times New Roman" w:hAnsi="Times New Roman" w:cs="Times New Roman"/>
          <w:b/>
          <w:bCs/>
          <w:sz w:val="24"/>
        </w:rPr>
        <w:t>C</w:t>
      </w:r>
      <w:r w:rsidR="00116B68" w:rsidRPr="2BF4C4AE">
        <w:rPr>
          <w:rFonts w:ascii="Times New Roman" w:eastAsia="Times New Roman" w:hAnsi="Times New Roman" w:cs="Times New Roman"/>
          <w:b/>
          <w:bCs/>
          <w:sz w:val="24"/>
        </w:rPr>
        <w:t>heck Canvas regularly (</w:t>
      </w:r>
      <w:bookmarkStart w:id="2" w:name="_Int_ZYWfSQmO"/>
      <w:proofErr w:type="gramStart"/>
      <w:r w:rsidR="00116B68" w:rsidRPr="2BF4C4AE">
        <w:rPr>
          <w:rFonts w:ascii="Times New Roman" w:eastAsia="Times New Roman" w:hAnsi="Times New Roman" w:cs="Times New Roman"/>
          <w:b/>
          <w:bCs/>
          <w:sz w:val="24"/>
        </w:rPr>
        <w:t>i.e.</w:t>
      </w:r>
      <w:bookmarkEnd w:id="2"/>
      <w:proofErr w:type="gramEnd"/>
      <w:r w:rsidR="00116B68" w:rsidRPr="2BF4C4AE">
        <w:rPr>
          <w:rFonts w:ascii="Times New Roman" w:eastAsia="Times New Roman" w:hAnsi="Times New Roman" w:cs="Times New Roman"/>
          <w:b/>
          <w:bCs/>
          <w:sz w:val="24"/>
        </w:rPr>
        <w:t xml:space="preserve"> multiple times a week)!</w:t>
      </w:r>
      <w:r w:rsidR="00116B68" w:rsidRPr="2BF4C4AE">
        <w:rPr>
          <w:rFonts w:ascii="Times New Roman" w:eastAsia="Times New Roman" w:hAnsi="Times New Roman" w:cs="Times New Roman"/>
          <w:sz w:val="24"/>
        </w:rPr>
        <w:t xml:space="preserve">  </w:t>
      </w:r>
    </w:p>
    <w:p w14:paraId="3F7078EF" w14:textId="77777777" w:rsidR="00766B27" w:rsidRPr="005036AB" w:rsidRDefault="00116B68" w:rsidP="2BF4C4AE">
      <w:pPr>
        <w:spacing w:after="0"/>
        <w:rPr>
          <w:rFonts w:ascii="Times New Roman" w:eastAsia="Times New Roman" w:hAnsi="Times New Roman" w:cs="Times New Roman"/>
          <w:sz w:val="24"/>
        </w:rPr>
      </w:pPr>
      <w:r w:rsidRPr="2BF4C4AE">
        <w:rPr>
          <w:rFonts w:ascii="Times New Roman" w:eastAsia="Times New Roman" w:hAnsi="Times New Roman" w:cs="Times New Roman"/>
          <w:sz w:val="24"/>
        </w:rPr>
        <w:t xml:space="preserve"> </w:t>
      </w:r>
    </w:p>
    <w:p w14:paraId="58DC4BE1" w14:textId="62C287FD" w:rsidR="00766B27" w:rsidRPr="005036AB" w:rsidRDefault="00116B68" w:rsidP="2BF4C4AE">
      <w:pPr>
        <w:spacing w:after="15" w:line="248" w:lineRule="auto"/>
        <w:ind w:left="-5" w:right="28" w:hanging="10"/>
        <w:rPr>
          <w:rFonts w:ascii="Times New Roman" w:eastAsia="Times New Roman" w:hAnsi="Times New Roman" w:cs="Times New Roman"/>
          <w:sz w:val="24"/>
        </w:rPr>
      </w:pPr>
      <w:r w:rsidRPr="2BF4C4AE">
        <w:rPr>
          <w:rFonts w:ascii="Times New Roman" w:eastAsia="Times New Roman" w:hAnsi="Times New Roman" w:cs="Times New Roman"/>
          <w:sz w:val="24"/>
        </w:rPr>
        <w:t>NOTE: Canvas</w:t>
      </w:r>
      <w:r w:rsidR="006B65F4" w:rsidRPr="2BF4C4AE">
        <w:rPr>
          <w:rFonts w:ascii="Times New Roman" w:eastAsia="Times New Roman" w:hAnsi="Times New Roman" w:cs="Times New Roman"/>
          <w:sz w:val="24"/>
        </w:rPr>
        <w:t xml:space="preserve"> default settings</w:t>
      </w:r>
      <w:r w:rsidRPr="2BF4C4AE">
        <w:rPr>
          <w:rFonts w:ascii="Times New Roman" w:eastAsia="Times New Roman" w:hAnsi="Times New Roman" w:cs="Times New Roman"/>
          <w:sz w:val="24"/>
        </w:rPr>
        <w:t xml:space="preserve"> ha</w:t>
      </w:r>
      <w:r w:rsidR="006B65F4" w:rsidRPr="2BF4C4AE">
        <w:rPr>
          <w:rFonts w:ascii="Times New Roman" w:eastAsia="Times New Roman" w:hAnsi="Times New Roman" w:cs="Times New Roman"/>
          <w:sz w:val="24"/>
        </w:rPr>
        <w:t>ve</w:t>
      </w:r>
      <w:r w:rsidRPr="2BF4C4AE">
        <w:rPr>
          <w:rFonts w:ascii="Times New Roman" w:eastAsia="Times New Roman" w:hAnsi="Times New Roman" w:cs="Times New Roman"/>
          <w:sz w:val="24"/>
        </w:rPr>
        <w:t xml:space="preserve"> most notifications turned off. </w:t>
      </w:r>
      <w:r w:rsidR="006B65F4" w:rsidRPr="2BF4C4AE">
        <w:rPr>
          <w:rFonts w:ascii="Times New Roman" w:eastAsia="Times New Roman" w:hAnsi="Times New Roman" w:cs="Times New Roman"/>
          <w:sz w:val="24"/>
        </w:rPr>
        <w:t>T</w:t>
      </w:r>
      <w:r w:rsidRPr="2BF4C4AE">
        <w:rPr>
          <w:rFonts w:ascii="Times New Roman" w:eastAsia="Times New Roman" w:hAnsi="Times New Roman" w:cs="Times New Roman"/>
          <w:sz w:val="24"/>
        </w:rPr>
        <w:t xml:space="preserve">urn them on to receive announcements </w:t>
      </w:r>
      <w:r w:rsidR="006B65F4" w:rsidRPr="2BF4C4AE">
        <w:rPr>
          <w:rFonts w:ascii="Times New Roman" w:eastAsia="Times New Roman" w:hAnsi="Times New Roman" w:cs="Times New Roman"/>
          <w:sz w:val="24"/>
        </w:rPr>
        <w:t>for this course</w:t>
      </w:r>
      <w:r w:rsidRPr="2BF4C4AE">
        <w:rPr>
          <w:rFonts w:ascii="Times New Roman" w:eastAsia="Times New Roman" w:hAnsi="Times New Roman" w:cs="Times New Roman"/>
          <w:sz w:val="24"/>
        </w:rPr>
        <w:t xml:space="preserve">. </w:t>
      </w:r>
    </w:p>
    <w:p w14:paraId="2657E1DD" w14:textId="30C30235" w:rsidR="00766B27" w:rsidRPr="005036AB" w:rsidRDefault="00116B68" w:rsidP="2BF4C4AE">
      <w:pPr>
        <w:spacing w:after="50"/>
        <w:rPr>
          <w:rFonts w:ascii="Times New Roman" w:eastAsia="Times New Roman" w:hAnsi="Times New Roman" w:cs="Times New Roman"/>
          <w:sz w:val="24"/>
        </w:rPr>
      </w:pPr>
      <w:r w:rsidRPr="2BF4C4AE">
        <w:rPr>
          <w:rFonts w:ascii="Times New Roman" w:eastAsia="Times New Roman" w:hAnsi="Times New Roman" w:cs="Times New Roman"/>
          <w:sz w:val="24"/>
        </w:rPr>
        <w:t xml:space="preserve"> </w:t>
      </w:r>
    </w:p>
    <w:p w14:paraId="14809BE0" w14:textId="77777777" w:rsidR="00766B27" w:rsidRPr="005036AB" w:rsidRDefault="00116B68" w:rsidP="2BF4C4AE">
      <w:pPr>
        <w:spacing w:after="10" w:line="248" w:lineRule="auto"/>
        <w:ind w:left="-5" w:right="401" w:hanging="10"/>
        <w:rPr>
          <w:rFonts w:ascii="Times New Roman" w:eastAsia="Times New Roman" w:hAnsi="Times New Roman" w:cs="Times New Roman"/>
          <w:sz w:val="24"/>
        </w:rPr>
      </w:pPr>
      <w:r w:rsidRPr="2BF4C4AE">
        <w:rPr>
          <w:rFonts w:ascii="Times New Roman" w:eastAsia="Times New Roman" w:hAnsi="Times New Roman" w:cs="Times New Roman"/>
          <w:b/>
          <w:bCs/>
          <w:sz w:val="24"/>
          <w:u w:val="single"/>
        </w:rPr>
        <w:t>How will semester disruptions be handled?</w:t>
      </w:r>
      <w:r w:rsidRPr="2BF4C4AE">
        <w:rPr>
          <w:rFonts w:ascii="Times New Roman" w:eastAsia="Times New Roman" w:hAnsi="Times New Roman" w:cs="Times New Roman"/>
          <w:b/>
          <w:bCs/>
          <w:sz w:val="24"/>
        </w:rPr>
        <w:t xml:space="preserve">  </w:t>
      </w:r>
    </w:p>
    <w:p w14:paraId="24E8A9E2" w14:textId="1ED417B2" w:rsidR="00766B27" w:rsidRPr="005036AB" w:rsidRDefault="29DA88C3" w:rsidP="2BF4C4AE">
      <w:pPr>
        <w:spacing w:after="378" w:line="248" w:lineRule="auto"/>
        <w:ind w:left="-5" w:right="28" w:hanging="10"/>
        <w:rPr>
          <w:rFonts w:ascii="Times New Roman" w:eastAsia="Times New Roman" w:hAnsi="Times New Roman" w:cs="Times New Roman"/>
          <w:sz w:val="24"/>
        </w:rPr>
      </w:pPr>
      <w:r w:rsidRPr="2BF4C4AE">
        <w:rPr>
          <w:rFonts w:ascii="Times New Roman" w:eastAsia="Times New Roman" w:hAnsi="Times New Roman" w:cs="Times New Roman"/>
          <w:sz w:val="24"/>
        </w:rPr>
        <w:t>If</w:t>
      </w:r>
      <w:r w:rsidR="00116B68" w:rsidRPr="2BF4C4AE">
        <w:rPr>
          <w:rFonts w:ascii="Times New Roman" w:eastAsia="Times New Roman" w:hAnsi="Times New Roman" w:cs="Times New Roman"/>
          <w:sz w:val="24"/>
        </w:rPr>
        <w:t xml:space="preserve"> this class is unable to meet in-person, it will continue on-line via Canvas using Zoom as scheduled. We will have live class meetings during regular class time via Zoom. Students should attend live class meetings, but Dr. Ernst understands that extenuating circumstances may prevent them from doing so.</w:t>
      </w:r>
      <w:r w:rsidR="006B65F4" w:rsidRPr="2BF4C4AE">
        <w:rPr>
          <w:rFonts w:ascii="Times New Roman" w:eastAsia="Times New Roman" w:hAnsi="Times New Roman" w:cs="Times New Roman"/>
          <w:sz w:val="24"/>
        </w:rPr>
        <w:t xml:space="preserve"> Email Dr. Ernst if such extenuating circumstances arise to troubleshoot a solution. </w:t>
      </w:r>
      <w:r w:rsidR="00116B68" w:rsidRPr="2BF4C4AE">
        <w:rPr>
          <w:rFonts w:ascii="Times New Roman" w:eastAsia="Times New Roman" w:hAnsi="Times New Roman" w:cs="Times New Roman"/>
          <w:sz w:val="24"/>
        </w:rPr>
        <w:t xml:space="preserve">  </w:t>
      </w:r>
    </w:p>
    <w:p w14:paraId="0CC9FDD9" w14:textId="77777777" w:rsidR="00766B27" w:rsidRDefault="00116B68" w:rsidP="2BF4C4AE">
      <w:pPr>
        <w:pStyle w:val="Heading1"/>
        <w:ind w:left="-5"/>
        <w:rPr>
          <w:rFonts w:ascii="Times New Roman" w:eastAsia="Times New Roman" w:hAnsi="Times New Roman" w:cs="Times New Roman"/>
        </w:rPr>
      </w:pPr>
      <w:r w:rsidRPr="2BF4C4AE">
        <w:rPr>
          <w:rFonts w:ascii="Times New Roman" w:eastAsia="Times New Roman" w:hAnsi="Times New Roman" w:cs="Times New Roman"/>
        </w:rPr>
        <w:t xml:space="preserve">GRADES AND ASSIGNMENTS </w:t>
      </w:r>
    </w:p>
    <w:p w14:paraId="4056DC49" w14:textId="7C2753F7" w:rsidR="2BF4C4AE" w:rsidRDefault="2BF4C4AE" w:rsidP="2BF4C4AE">
      <w:pPr>
        <w:spacing w:after="20"/>
        <w:rPr>
          <w:rFonts w:ascii="Times New Roman" w:eastAsia="Times New Roman" w:hAnsi="Times New Roman" w:cs="Times New Roman"/>
          <w:b/>
          <w:bCs/>
          <w:sz w:val="24"/>
        </w:rPr>
      </w:pPr>
    </w:p>
    <w:p w14:paraId="2BA64B88" w14:textId="43290101" w:rsidR="701ACCBF" w:rsidRDefault="701ACCBF" w:rsidP="2BF4C4AE">
      <w:pPr>
        <w:spacing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 xml:space="preserve">The Florida State Experience is a zero-credit course, S/U graded. There are no exams. </w:t>
      </w:r>
    </w:p>
    <w:p w14:paraId="2636A166" w14:textId="615B88DE" w:rsidR="701ACCBF" w:rsidRDefault="701ACCBF" w:rsidP="2BF4C4AE">
      <w:pPr>
        <w:spacing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To receive a passing grade, students must actively participate in the selected experience by completing all assignments, attending and actively participating in class, and completing a reflection assignment by the end of the semester.</w:t>
      </w:r>
    </w:p>
    <w:p w14:paraId="134702AF" w14:textId="759CD773" w:rsidR="701ACCBF" w:rsidRDefault="701ACCBF" w:rsidP="2BF4C4AE">
      <w:pPr>
        <w:spacing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 xml:space="preserve">Emergency absences may be excused, but you must notify the instructor in advance of your absence whenever possible.  Clear communication with your instructor when you </w:t>
      </w:r>
      <w:bookmarkStart w:id="3" w:name="_Int_83ZGN851"/>
      <w:r w:rsidRPr="2BF4C4AE">
        <w:rPr>
          <w:rFonts w:ascii="Times New Roman" w:eastAsia="Times New Roman" w:hAnsi="Times New Roman" w:cs="Times New Roman"/>
          <w:sz w:val="24"/>
        </w:rPr>
        <w:t>will be</w:t>
      </w:r>
      <w:bookmarkEnd w:id="3"/>
      <w:r w:rsidRPr="2BF4C4AE">
        <w:rPr>
          <w:rFonts w:ascii="Times New Roman" w:eastAsia="Times New Roman" w:hAnsi="Times New Roman" w:cs="Times New Roman"/>
          <w:sz w:val="24"/>
        </w:rPr>
        <w:t xml:space="preserve"> absent is key to success.  See the University Attendance Policy for more information.</w:t>
      </w:r>
    </w:p>
    <w:p w14:paraId="2A54E48A" w14:textId="78839576" w:rsidR="701ACCBF" w:rsidRDefault="701ACCBF" w:rsidP="2BF4C4AE">
      <w:pPr>
        <w:rPr>
          <w:rFonts w:ascii="Times New Roman" w:eastAsia="Times New Roman" w:hAnsi="Times New Roman" w:cs="Times New Roman"/>
          <w:sz w:val="24"/>
        </w:rPr>
      </w:pPr>
      <w:r w:rsidRPr="2BF4C4AE">
        <w:rPr>
          <w:rFonts w:ascii="Times New Roman" w:eastAsia="Times New Roman" w:hAnsi="Times New Roman" w:cs="Times New Roman"/>
          <w:sz w:val="24"/>
        </w:rPr>
        <w:t>Class Attendance/Participation in Class Discussion/Activities = 30 points</w:t>
      </w:r>
    </w:p>
    <w:p w14:paraId="2B6049E7" w14:textId="432D5008" w:rsidR="701ACCBF" w:rsidRDefault="701ACCBF" w:rsidP="2BF4C4AE">
      <w:pPr>
        <w:spacing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Engagement Plan = 40 points</w:t>
      </w:r>
    </w:p>
    <w:p w14:paraId="10B38240" w14:textId="76799E9A" w:rsidR="701ACCBF" w:rsidRDefault="701ACCBF" w:rsidP="2BF4C4AE">
      <w:pPr>
        <w:spacing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Reflection Assignment = 30 points</w:t>
      </w:r>
    </w:p>
    <w:p w14:paraId="5DABE74D" w14:textId="776C0D38" w:rsidR="701ACCBF" w:rsidRDefault="701ACCBF" w:rsidP="2BF4C4AE">
      <w:pPr>
        <w:rPr>
          <w:rFonts w:ascii="Times New Roman" w:eastAsia="Times New Roman" w:hAnsi="Times New Roman" w:cs="Times New Roman"/>
          <w:sz w:val="24"/>
        </w:rPr>
      </w:pPr>
      <w:r w:rsidRPr="2BF4C4AE">
        <w:rPr>
          <w:rFonts w:ascii="Times New Roman" w:eastAsia="Times New Roman" w:hAnsi="Times New Roman" w:cs="Times New Roman"/>
          <w:sz w:val="24"/>
        </w:rPr>
        <w:t xml:space="preserve"> </w:t>
      </w:r>
    </w:p>
    <w:p w14:paraId="0350A50B" w14:textId="722A563B" w:rsidR="701ACCBF" w:rsidRDefault="701ACCBF" w:rsidP="2BF4C4AE">
      <w:pPr>
        <w:rPr>
          <w:rFonts w:ascii="Times New Roman" w:eastAsia="Times New Roman" w:hAnsi="Times New Roman" w:cs="Times New Roman"/>
          <w:sz w:val="24"/>
        </w:rPr>
      </w:pPr>
      <w:r w:rsidRPr="2BF4C4AE">
        <w:rPr>
          <w:rFonts w:ascii="Times New Roman" w:eastAsia="Times New Roman" w:hAnsi="Times New Roman" w:cs="Times New Roman"/>
          <w:sz w:val="24"/>
        </w:rPr>
        <w:t>S (satisfactory grade) = ≥70% of all points available</w:t>
      </w:r>
    </w:p>
    <w:p w14:paraId="33BF1EEC" w14:textId="2D603534" w:rsidR="701ACCBF" w:rsidRDefault="701ACCBF" w:rsidP="2BF4C4AE">
      <w:pPr>
        <w:rPr>
          <w:rFonts w:ascii="Times New Roman" w:eastAsia="Times New Roman" w:hAnsi="Times New Roman" w:cs="Times New Roman"/>
          <w:sz w:val="24"/>
        </w:rPr>
      </w:pPr>
      <w:r w:rsidRPr="2BF4C4AE">
        <w:rPr>
          <w:rFonts w:ascii="Times New Roman" w:eastAsia="Times New Roman" w:hAnsi="Times New Roman" w:cs="Times New Roman"/>
          <w:sz w:val="24"/>
        </w:rPr>
        <w:t>U (unsatisfactory grade) = &lt;70% of all points available</w:t>
      </w:r>
    </w:p>
    <w:p w14:paraId="3F983618" w14:textId="77777777" w:rsidR="00766B27" w:rsidRPr="005036AB" w:rsidRDefault="00116B68" w:rsidP="2BF4C4AE">
      <w:pPr>
        <w:spacing w:after="20"/>
        <w:rPr>
          <w:rFonts w:ascii="Times New Roman" w:eastAsia="Times New Roman" w:hAnsi="Times New Roman" w:cs="Times New Roman"/>
          <w:sz w:val="24"/>
        </w:rPr>
      </w:pPr>
      <w:r w:rsidRPr="2BF4C4AE">
        <w:rPr>
          <w:rFonts w:ascii="Times New Roman" w:eastAsia="Times New Roman" w:hAnsi="Times New Roman" w:cs="Times New Roman"/>
          <w:b/>
          <w:bCs/>
          <w:sz w:val="24"/>
        </w:rPr>
        <w:t xml:space="preserve"> </w:t>
      </w:r>
    </w:p>
    <w:p w14:paraId="4D60016C" w14:textId="0408228D" w:rsidR="00766B27" w:rsidRPr="005036AB" w:rsidRDefault="00116B68" w:rsidP="2BF4C4AE">
      <w:pPr>
        <w:spacing w:after="10" w:line="248" w:lineRule="auto"/>
        <w:ind w:left="-5" w:right="401" w:hanging="10"/>
        <w:rPr>
          <w:rFonts w:ascii="Times New Roman" w:eastAsia="Times New Roman" w:hAnsi="Times New Roman" w:cs="Times New Roman"/>
          <w:sz w:val="24"/>
        </w:rPr>
      </w:pPr>
      <w:r w:rsidRPr="2BF4C4AE">
        <w:rPr>
          <w:rFonts w:ascii="Times New Roman" w:eastAsia="Times New Roman" w:hAnsi="Times New Roman" w:cs="Times New Roman"/>
          <w:b/>
          <w:bCs/>
          <w:sz w:val="24"/>
          <w:u w:val="single"/>
        </w:rPr>
        <w:t>Do attendance and participation matter?</w:t>
      </w:r>
      <w:r w:rsidRPr="2BF4C4AE">
        <w:rPr>
          <w:rFonts w:ascii="Times New Roman" w:eastAsia="Times New Roman" w:hAnsi="Times New Roman" w:cs="Times New Roman"/>
          <w:b/>
          <w:bCs/>
          <w:sz w:val="24"/>
        </w:rPr>
        <w:t xml:space="preserve"> YES</w:t>
      </w:r>
      <w:r w:rsidR="006B65F4" w:rsidRPr="2BF4C4AE">
        <w:rPr>
          <w:rFonts w:ascii="Times New Roman" w:eastAsia="Times New Roman" w:hAnsi="Times New Roman" w:cs="Times New Roman"/>
          <w:b/>
          <w:bCs/>
          <w:sz w:val="24"/>
        </w:rPr>
        <w:t>…</w:t>
      </w:r>
      <w:r w:rsidR="00595A67" w:rsidRPr="2BF4C4AE">
        <w:rPr>
          <w:rFonts w:ascii="Times New Roman" w:eastAsia="Times New Roman" w:hAnsi="Times New Roman" w:cs="Times New Roman"/>
          <w:b/>
          <w:bCs/>
          <w:sz w:val="24"/>
        </w:rPr>
        <w:t>you need to participate in this class to earn a passing grade…</w:t>
      </w:r>
      <w:r w:rsidR="006B65F4" w:rsidRPr="2BF4C4AE">
        <w:rPr>
          <w:rFonts w:ascii="Times New Roman" w:eastAsia="Times New Roman" w:hAnsi="Times New Roman" w:cs="Times New Roman"/>
          <w:b/>
          <w:bCs/>
          <w:sz w:val="24"/>
        </w:rPr>
        <w:t xml:space="preserve">but do not under any circumstances come to class in-person if you are sick or have been exposed to Covid-19. </w:t>
      </w:r>
    </w:p>
    <w:p w14:paraId="772369BE" w14:textId="52F5EFB7" w:rsidR="00766B27" w:rsidRPr="00595A67" w:rsidRDefault="00116B68" w:rsidP="2BF4C4AE">
      <w:pPr>
        <w:pStyle w:val="ListParagraph"/>
        <w:numPr>
          <w:ilvl w:val="0"/>
          <w:numId w:val="14"/>
        </w:numPr>
        <w:spacing w:after="36"/>
        <w:ind w:right="41"/>
        <w:rPr>
          <w:rFonts w:eastAsia="Times New Roman"/>
        </w:rPr>
      </w:pPr>
      <w:r w:rsidRPr="2BF4C4AE">
        <w:rPr>
          <w:rFonts w:eastAsia="Times New Roman"/>
        </w:rPr>
        <w:t xml:space="preserve">First day attendance is mandatory for FSU students. </w:t>
      </w:r>
      <w:r w:rsidR="00595A67" w:rsidRPr="2BF4C4AE">
        <w:rPr>
          <w:rFonts w:eastAsia="Times New Roman"/>
        </w:rPr>
        <w:t>A</w:t>
      </w:r>
      <w:r w:rsidRPr="2BF4C4AE">
        <w:rPr>
          <w:rFonts w:eastAsia="Times New Roman"/>
        </w:rPr>
        <w:t xml:space="preserve">ttendance will be </w:t>
      </w:r>
      <w:bookmarkStart w:id="4" w:name="_Int_Tbsmchb5"/>
      <w:r w:rsidRPr="2BF4C4AE">
        <w:rPr>
          <w:rFonts w:eastAsia="Times New Roman"/>
        </w:rPr>
        <w:t>taken</w:t>
      </w:r>
      <w:bookmarkEnd w:id="4"/>
      <w:r w:rsidRPr="2BF4C4AE">
        <w:rPr>
          <w:rFonts w:eastAsia="Times New Roman"/>
        </w:rPr>
        <w:t xml:space="preserve"> each session. </w:t>
      </w:r>
    </w:p>
    <w:p w14:paraId="58BD4ED5" w14:textId="4D3C35C7" w:rsidR="006B65F4" w:rsidRPr="005036AB" w:rsidRDefault="3C3DB9E0" w:rsidP="2BF4C4AE">
      <w:pPr>
        <w:pStyle w:val="ListParagraph"/>
        <w:numPr>
          <w:ilvl w:val="0"/>
          <w:numId w:val="14"/>
        </w:numPr>
        <w:spacing w:after="36"/>
        <w:ind w:right="41"/>
        <w:rPr>
          <w:rFonts w:eastAsia="Times New Roman"/>
        </w:rPr>
      </w:pPr>
      <w:r w:rsidRPr="2BF4C4AE">
        <w:rPr>
          <w:rFonts w:eastAsia="Times New Roman"/>
        </w:rPr>
        <w:t xml:space="preserve">Attendance is expected and will be factored in as a portion of your grade. More than 4 missed classes will jeopardize your ability to receive a passing grade. </w:t>
      </w:r>
    </w:p>
    <w:p w14:paraId="70CD9A92" w14:textId="77777777" w:rsidR="00CC31BB" w:rsidRDefault="00CC31BB" w:rsidP="2BF4C4AE">
      <w:pPr>
        <w:spacing w:after="15" w:line="248" w:lineRule="auto"/>
        <w:ind w:left="730" w:right="28" w:hanging="10"/>
        <w:rPr>
          <w:rFonts w:ascii="Times New Roman" w:eastAsia="Times New Roman" w:hAnsi="Times New Roman" w:cs="Times New Roman"/>
          <w:sz w:val="24"/>
        </w:rPr>
      </w:pPr>
    </w:p>
    <w:p w14:paraId="25A2FD83" w14:textId="3923BE0A" w:rsidR="00766B27" w:rsidRPr="005036AB" w:rsidRDefault="00116B68" w:rsidP="2BF4C4AE">
      <w:pPr>
        <w:spacing w:after="15" w:line="248" w:lineRule="auto"/>
        <w:ind w:right="28"/>
        <w:rPr>
          <w:rFonts w:ascii="Times New Roman" w:eastAsia="Times New Roman" w:hAnsi="Times New Roman" w:cs="Times New Roman"/>
          <w:sz w:val="24"/>
        </w:rPr>
      </w:pPr>
      <w:r w:rsidRPr="2BF4C4AE">
        <w:rPr>
          <w:rFonts w:ascii="Times New Roman" w:eastAsia="Times New Roman" w:hAnsi="Times New Roman" w:cs="Times New Roman"/>
          <w:b/>
          <w:bCs/>
          <w:sz w:val="24"/>
        </w:rPr>
        <w:t xml:space="preserve">What is the late work policy?  </w:t>
      </w:r>
    </w:p>
    <w:p w14:paraId="78E44BC6" w14:textId="205D0C58" w:rsidR="00766B27" w:rsidRPr="005036AB" w:rsidRDefault="00116B68" w:rsidP="2BF4C4AE">
      <w:pPr>
        <w:spacing w:after="266" w:line="240" w:lineRule="auto"/>
        <w:ind w:left="730" w:right="41" w:hanging="10"/>
        <w:jc w:val="both"/>
        <w:rPr>
          <w:rFonts w:ascii="Times New Roman" w:eastAsia="Times New Roman" w:hAnsi="Times New Roman" w:cs="Times New Roman"/>
          <w:sz w:val="24"/>
        </w:rPr>
      </w:pPr>
      <w:r w:rsidRPr="2BF4C4AE">
        <w:rPr>
          <w:rFonts w:ascii="Times New Roman" w:eastAsia="Times New Roman" w:hAnsi="Times New Roman" w:cs="Times New Roman"/>
          <w:sz w:val="24"/>
        </w:rPr>
        <w:t xml:space="preserve">Late work can be submitted on Canvas only (to the original assignment posting). A 25% reduction per day late will be applied before the assignment is graded. Assignments submitted one day late </w:t>
      </w:r>
      <w:r w:rsidRPr="2BF4C4AE">
        <w:rPr>
          <w:rFonts w:ascii="Times New Roman" w:eastAsia="Times New Roman" w:hAnsi="Times New Roman" w:cs="Times New Roman"/>
          <w:sz w:val="24"/>
        </w:rPr>
        <w:lastRenderedPageBreak/>
        <w:t xml:space="preserve">receive 25% off, two days late receive 50% off, and three days late receive 75% off. No late assignments will be accepted after day three.  </w:t>
      </w:r>
    </w:p>
    <w:tbl>
      <w:tblPr>
        <w:tblStyle w:val="TableGrid0"/>
        <w:tblW w:w="0" w:type="auto"/>
        <w:tblInd w:w="1690" w:type="dxa"/>
        <w:tblLook w:val="04A0" w:firstRow="1" w:lastRow="0" w:firstColumn="1" w:lastColumn="0" w:noHBand="0" w:noVBand="1"/>
      </w:tblPr>
      <w:tblGrid>
        <w:gridCol w:w="6682"/>
      </w:tblGrid>
      <w:tr w:rsidR="00366480" w:rsidRPr="005036AB" w14:paraId="26DB99A7" w14:textId="77777777" w:rsidTr="2BF4C4AE">
        <w:trPr>
          <w:trHeight w:val="215"/>
        </w:trPr>
        <w:tc>
          <w:tcPr>
            <w:tcW w:w="6682" w:type="dxa"/>
          </w:tcPr>
          <w:p w14:paraId="7863C724" w14:textId="76DFD41E" w:rsidR="00366480" w:rsidRPr="005036AB" w:rsidRDefault="00366480" w:rsidP="2BF4C4AE">
            <w:pPr>
              <w:spacing w:after="266" w:line="240" w:lineRule="auto"/>
              <w:ind w:right="41"/>
              <w:jc w:val="center"/>
              <w:rPr>
                <w:rFonts w:ascii="Times New Roman" w:eastAsia="Times New Roman" w:hAnsi="Times New Roman" w:cs="Times New Roman"/>
                <w:b/>
                <w:bCs/>
                <w:sz w:val="24"/>
              </w:rPr>
            </w:pPr>
            <w:r w:rsidRPr="2BF4C4AE">
              <w:rPr>
                <w:rFonts w:ascii="Times New Roman" w:eastAsia="Times New Roman" w:hAnsi="Times New Roman" w:cs="Times New Roman"/>
                <w:b/>
                <w:bCs/>
                <w:sz w:val="24"/>
              </w:rPr>
              <w:t>Late Work Policy</w:t>
            </w:r>
          </w:p>
        </w:tc>
      </w:tr>
      <w:tr w:rsidR="00366480" w:rsidRPr="005036AB" w14:paraId="47C27FFF" w14:textId="77777777" w:rsidTr="2BF4C4AE">
        <w:trPr>
          <w:trHeight w:val="454"/>
        </w:trPr>
        <w:tc>
          <w:tcPr>
            <w:tcW w:w="6682" w:type="dxa"/>
          </w:tcPr>
          <w:p w14:paraId="0FDDB702" w14:textId="03D97744" w:rsidR="00366480" w:rsidRPr="005036AB" w:rsidRDefault="00366480" w:rsidP="2BF4C4AE">
            <w:pPr>
              <w:spacing w:after="266" w:line="240" w:lineRule="auto"/>
              <w:ind w:right="41"/>
              <w:jc w:val="center"/>
              <w:rPr>
                <w:rFonts w:ascii="Times New Roman" w:eastAsia="Times New Roman" w:hAnsi="Times New Roman" w:cs="Times New Roman"/>
                <w:sz w:val="24"/>
              </w:rPr>
            </w:pPr>
            <w:r w:rsidRPr="2BF4C4AE">
              <w:rPr>
                <w:rFonts w:ascii="Times New Roman" w:eastAsia="Times New Roman" w:hAnsi="Times New Roman" w:cs="Times New Roman"/>
                <w:sz w:val="24"/>
              </w:rPr>
              <w:t>0-24 hours after assignment due date – 25% grade reduction</w:t>
            </w:r>
          </w:p>
        </w:tc>
      </w:tr>
      <w:tr w:rsidR="00366480" w:rsidRPr="005036AB" w14:paraId="43E325B4" w14:textId="77777777" w:rsidTr="2BF4C4AE">
        <w:trPr>
          <w:trHeight w:val="469"/>
        </w:trPr>
        <w:tc>
          <w:tcPr>
            <w:tcW w:w="6682" w:type="dxa"/>
          </w:tcPr>
          <w:p w14:paraId="0BB5434A" w14:textId="48C122A0" w:rsidR="00366480" w:rsidRPr="005036AB" w:rsidRDefault="00366480" w:rsidP="2BF4C4AE">
            <w:pPr>
              <w:spacing w:after="266" w:line="240" w:lineRule="auto"/>
              <w:ind w:right="41"/>
              <w:jc w:val="center"/>
              <w:rPr>
                <w:rFonts w:ascii="Times New Roman" w:eastAsia="Times New Roman" w:hAnsi="Times New Roman" w:cs="Times New Roman"/>
                <w:sz w:val="24"/>
              </w:rPr>
            </w:pPr>
            <w:r w:rsidRPr="2BF4C4AE">
              <w:rPr>
                <w:rFonts w:ascii="Times New Roman" w:eastAsia="Times New Roman" w:hAnsi="Times New Roman" w:cs="Times New Roman"/>
                <w:sz w:val="24"/>
              </w:rPr>
              <w:t>24-48 hours after assignment due date – 50% grade reduction</w:t>
            </w:r>
          </w:p>
        </w:tc>
      </w:tr>
      <w:tr w:rsidR="00366480" w:rsidRPr="005036AB" w14:paraId="7E62A7C3" w14:textId="77777777" w:rsidTr="2BF4C4AE">
        <w:trPr>
          <w:trHeight w:val="439"/>
        </w:trPr>
        <w:tc>
          <w:tcPr>
            <w:tcW w:w="6682" w:type="dxa"/>
          </w:tcPr>
          <w:p w14:paraId="7C2A5097" w14:textId="5AACF340" w:rsidR="00366480" w:rsidRPr="005036AB" w:rsidRDefault="00366480" w:rsidP="2BF4C4AE">
            <w:pPr>
              <w:spacing w:after="266" w:line="240" w:lineRule="auto"/>
              <w:ind w:right="41"/>
              <w:jc w:val="center"/>
              <w:rPr>
                <w:rFonts w:ascii="Times New Roman" w:eastAsia="Times New Roman" w:hAnsi="Times New Roman" w:cs="Times New Roman"/>
                <w:sz w:val="24"/>
              </w:rPr>
            </w:pPr>
            <w:r w:rsidRPr="2BF4C4AE">
              <w:rPr>
                <w:rFonts w:ascii="Times New Roman" w:eastAsia="Times New Roman" w:hAnsi="Times New Roman" w:cs="Times New Roman"/>
                <w:sz w:val="24"/>
              </w:rPr>
              <w:t>48-72 hours after the assignment due date – 75% grade reduction</w:t>
            </w:r>
          </w:p>
        </w:tc>
      </w:tr>
    </w:tbl>
    <w:p w14:paraId="11BFBB19" w14:textId="77777777" w:rsidR="007E3DB9" w:rsidRDefault="007E3DB9" w:rsidP="2BF4C4AE">
      <w:pPr>
        <w:spacing w:after="301" w:line="248" w:lineRule="auto"/>
        <w:ind w:right="28"/>
        <w:rPr>
          <w:rFonts w:ascii="Times New Roman" w:eastAsia="Times New Roman" w:hAnsi="Times New Roman" w:cs="Times New Roman"/>
          <w:b/>
          <w:bCs/>
          <w:sz w:val="24"/>
          <w:u w:val="single" w:color="000000"/>
        </w:rPr>
      </w:pPr>
    </w:p>
    <w:p w14:paraId="693BEC2E" w14:textId="4465E368" w:rsidR="00766B27" w:rsidRPr="005036AB" w:rsidRDefault="00116B68" w:rsidP="2BF4C4AE">
      <w:pPr>
        <w:spacing w:after="301" w:line="248" w:lineRule="auto"/>
        <w:ind w:right="28"/>
        <w:rPr>
          <w:rFonts w:ascii="Times New Roman" w:eastAsia="Times New Roman" w:hAnsi="Times New Roman" w:cs="Times New Roman"/>
          <w:sz w:val="24"/>
        </w:rPr>
      </w:pPr>
      <w:r w:rsidRPr="2BF4C4AE">
        <w:rPr>
          <w:rFonts w:ascii="Times New Roman" w:eastAsia="Times New Roman" w:hAnsi="Times New Roman" w:cs="Times New Roman"/>
          <w:b/>
          <w:bCs/>
          <w:sz w:val="24"/>
          <w:u w:val="single"/>
        </w:rPr>
        <w:t>What do I need to read?</w:t>
      </w:r>
      <w:r w:rsidRPr="2BF4C4AE">
        <w:rPr>
          <w:rFonts w:ascii="Times New Roman" w:eastAsia="Times New Roman" w:hAnsi="Times New Roman" w:cs="Times New Roman"/>
          <w:b/>
          <w:bCs/>
          <w:sz w:val="24"/>
        </w:rPr>
        <w:t xml:space="preserve"> </w:t>
      </w:r>
      <w:r w:rsidRPr="2BF4C4AE">
        <w:rPr>
          <w:rFonts w:ascii="Times New Roman" w:eastAsia="Times New Roman" w:hAnsi="Times New Roman" w:cs="Times New Roman"/>
          <w:sz w:val="24"/>
        </w:rPr>
        <w:t xml:space="preserve">Required </w:t>
      </w:r>
      <w:r w:rsidR="00366480" w:rsidRPr="2BF4C4AE">
        <w:rPr>
          <w:rFonts w:ascii="Times New Roman" w:eastAsia="Times New Roman" w:hAnsi="Times New Roman" w:cs="Times New Roman"/>
          <w:sz w:val="24"/>
        </w:rPr>
        <w:t>r</w:t>
      </w:r>
      <w:r w:rsidRPr="2BF4C4AE">
        <w:rPr>
          <w:rFonts w:ascii="Times New Roman" w:eastAsia="Times New Roman" w:hAnsi="Times New Roman" w:cs="Times New Roman"/>
          <w:sz w:val="24"/>
        </w:rPr>
        <w:t>eadings will b</w:t>
      </w:r>
      <w:r w:rsidR="00366480" w:rsidRPr="2BF4C4AE">
        <w:rPr>
          <w:rFonts w:ascii="Times New Roman" w:eastAsia="Times New Roman" w:hAnsi="Times New Roman" w:cs="Times New Roman"/>
          <w:sz w:val="24"/>
        </w:rPr>
        <w:t>e</w:t>
      </w:r>
      <w:r w:rsidRPr="2BF4C4AE">
        <w:rPr>
          <w:rFonts w:ascii="Times New Roman" w:eastAsia="Times New Roman" w:hAnsi="Times New Roman" w:cs="Times New Roman"/>
          <w:sz w:val="24"/>
        </w:rPr>
        <w:t xml:space="preserve"> available on Canvas. There is </w:t>
      </w:r>
      <w:r w:rsidRPr="2BF4C4AE">
        <w:rPr>
          <w:rFonts w:ascii="Times New Roman" w:eastAsia="Times New Roman" w:hAnsi="Times New Roman" w:cs="Times New Roman"/>
          <w:b/>
          <w:bCs/>
          <w:sz w:val="24"/>
          <w:u w:val="single"/>
        </w:rPr>
        <w:t>no required textboo</w:t>
      </w:r>
      <w:r w:rsidR="007E3DB9" w:rsidRPr="2BF4C4AE">
        <w:rPr>
          <w:rFonts w:ascii="Times New Roman" w:eastAsia="Times New Roman" w:hAnsi="Times New Roman" w:cs="Times New Roman"/>
          <w:b/>
          <w:bCs/>
          <w:sz w:val="24"/>
          <w:u w:val="single"/>
        </w:rPr>
        <w:t>k</w:t>
      </w:r>
      <w:r w:rsidRPr="2BF4C4AE">
        <w:rPr>
          <w:rFonts w:ascii="Times New Roman" w:eastAsia="Times New Roman" w:hAnsi="Times New Roman" w:cs="Times New Roman"/>
          <w:sz w:val="24"/>
        </w:rPr>
        <w:t xml:space="preserve">. </w:t>
      </w:r>
    </w:p>
    <w:p w14:paraId="3AE0874A" w14:textId="77777777" w:rsidR="00766B27" w:rsidRPr="005036AB" w:rsidRDefault="00116B68" w:rsidP="2BF4C4AE">
      <w:pPr>
        <w:spacing w:after="10" w:line="248" w:lineRule="auto"/>
        <w:ind w:left="-5" w:right="401" w:hanging="10"/>
        <w:rPr>
          <w:rFonts w:ascii="Times New Roman" w:eastAsia="Times New Roman" w:hAnsi="Times New Roman" w:cs="Times New Roman"/>
          <w:sz w:val="24"/>
        </w:rPr>
      </w:pPr>
      <w:r w:rsidRPr="2BF4C4AE">
        <w:rPr>
          <w:rFonts w:ascii="Times New Roman" w:eastAsia="Times New Roman" w:hAnsi="Times New Roman" w:cs="Times New Roman"/>
          <w:b/>
          <w:bCs/>
          <w:sz w:val="24"/>
          <w:u w:val="single"/>
        </w:rPr>
        <w:t>What are the assignments like?</w:t>
      </w:r>
      <w:r w:rsidRPr="2BF4C4AE">
        <w:rPr>
          <w:rFonts w:ascii="Times New Roman" w:eastAsia="Times New Roman" w:hAnsi="Times New Roman" w:cs="Times New Roman"/>
          <w:b/>
          <w:bCs/>
          <w:sz w:val="24"/>
        </w:rPr>
        <w:t xml:space="preserve"> </w:t>
      </w:r>
    </w:p>
    <w:p w14:paraId="52B2EEE9" w14:textId="4A79A5DE" w:rsidR="00766B27" w:rsidRPr="005036AB" w:rsidRDefault="00116B68" w:rsidP="2BF4C4AE">
      <w:pPr>
        <w:spacing w:after="266" w:line="240" w:lineRule="auto"/>
        <w:ind w:left="-5" w:right="41" w:hanging="10"/>
        <w:jc w:val="both"/>
        <w:rPr>
          <w:rFonts w:ascii="Times New Roman" w:eastAsia="Times New Roman" w:hAnsi="Times New Roman" w:cs="Times New Roman"/>
          <w:sz w:val="24"/>
        </w:rPr>
      </w:pPr>
      <w:r w:rsidRPr="2BF4C4AE">
        <w:rPr>
          <w:rFonts w:ascii="Times New Roman" w:eastAsia="Times New Roman" w:hAnsi="Times New Roman" w:cs="Times New Roman"/>
          <w:sz w:val="24"/>
        </w:rPr>
        <w:t xml:space="preserve">Assignments should be submitted electronically via Canvas unless otherwise specified. Specific instructions will be included with each assignment posting. Electronic submissions </w:t>
      </w:r>
      <w:r w:rsidRPr="2BF4C4AE">
        <w:rPr>
          <w:rFonts w:ascii="Times New Roman" w:eastAsia="Times New Roman" w:hAnsi="Times New Roman" w:cs="Times New Roman"/>
          <w:b/>
          <w:bCs/>
          <w:sz w:val="24"/>
        </w:rPr>
        <w:t>(.docx, .pdf, or .</w:t>
      </w:r>
      <w:r w:rsidR="00366480" w:rsidRPr="2BF4C4AE">
        <w:rPr>
          <w:rFonts w:ascii="Times New Roman" w:eastAsia="Times New Roman" w:hAnsi="Times New Roman" w:cs="Times New Roman"/>
          <w:b/>
          <w:bCs/>
          <w:sz w:val="24"/>
        </w:rPr>
        <w:t>pptx</w:t>
      </w:r>
      <w:r w:rsidRPr="2BF4C4AE">
        <w:rPr>
          <w:rFonts w:ascii="Times New Roman" w:eastAsia="Times New Roman" w:hAnsi="Times New Roman" w:cs="Times New Roman"/>
          <w:b/>
          <w:bCs/>
          <w:sz w:val="24"/>
        </w:rPr>
        <w:t xml:space="preserve"> only</w:t>
      </w:r>
      <w:r w:rsidRPr="2BF4C4AE">
        <w:rPr>
          <w:rFonts w:ascii="Times New Roman" w:eastAsia="Times New Roman" w:hAnsi="Times New Roman" w:cs="Times New Roman"/>
          <w:sz w:val="24"/>
        </w:rPr>
        <w:t xml:space="preserve">) will be accepted on Canvas only. </w:t>
      </w:r>
    </w:p>
    <w:p w14:paraId="35842FFF" w14:textId="77777777" w:rsidR="00766B27" w:rsidRPr="005036AB" w:rsidRDefault="00116B68" w:rsidP="2BF4C4AE">
      <w:pPr>
        <w:spacing w:after="266" w:line="240" w:lineRule="auto"/>
        <w:ind w:left="-5" w:right="41" w:hanging="10"/>
        <w:jc w:val="both"/>
        <w:rPr>
          <w:rFonts w:ascii="Times New Roman" w:eastAsia="Times New Roman" w:hAnsi="Times New Roman" w:cs="Times New Roman"/>
          <w:sz w:val="24"/>
        </w:rPr>
      </w:pPr>
      <w:r w:rsidRPr="2BF4C4AE">
        <w:rPr>
          <w:rFonts w:ascii="Times New Roman" w:eastAsia="Times New Roman" w:hAnsi="Times New Roman" w:cs="Times New Roman"/>
          <w:sz w:val="24"/>
        </w:rPr>
        <w:t xml:space="preserve">Each student is responsible for completing each assignment, regardless of registration date (any student who registered late for the class must still complete missed homework assignments and submit them at the discretion of Dr. Ernst). </w:t>
      </w:r>
      <w:r w:rsidRPr="2BF4C4AE">
        <w:rPr>
          <w:rFonts w:ascii="Times New Roman" w:eastAsia="Times New Roman" w:hAnsi="Times New Roman" w:cs="Times New Roman"/>
          <w:b/>
          <w:bCs/>
          <w:sz w:val="24"/>
        </w:rPr>
        <w:t xml:space="preserve">Save back-up copies of every assignment.  </w:t>
      </w:r>
    </w:p>
    <w:p w14:paraId="39D61B8B" w14:textId="20984015" w:rsidR="00766B27" w:rsidRPr="005036AB" w:rsidRDefault="51DDC441" w:rsidP="2BF4C4AE">
      <w:pPr>
        <w:spacing w:after="259" w:line="248" w:lineRule="auto"/>
        <w:ind w:left="-5" w:right="28" w:hanging="10"/>
        <w:rPr>
          <w:rFonts w:ascii="Times New Roman" w:eastAsia="Times New Roman" w:hAnsi="Times New Roman" w:cs="Times New Roman"/>
          <w:sz w:val="24"/>
        </w:rPr>
      </w:pPr>
      <w:r w:rsidRPr="2BF4C4AE">
        <w:rPr>
          <w:rFonts w:ascii="Times New Roman" w:eastAsia="Times New Roman" w:hAnsi="Times New Roman" w:cs="Times New Roman"/>
          <w:sz w:val="24"/>
        </w:rPr>
        <w:t>Each assignment will be due on Canvas, in the appropriate place, by 10:00 p.m. on the due date, unless otherwise noted</w:t>
      </w:r>
      <w:r w:rsidR="007E3DB9" w:rsidRPr="2BF4C4AE">
        <w:rPr>
          <w:rFonts w:ascii="Times New Roman" w:eastAsia="Times New Roman" w:hAnsi="Times New Roman" w:cs="Times New Roman"/>
          <w:sz w:val="24"/>
        </w:rPr>
        <w:t xml:space="preserve"> and will be marked as late at 12:01 a.m. </w:t>
      </w:r>
      <w:r w:rsidR="00A3107F" w:rsidRPr="2BF4C4AE">
        <w:rPr>
          <w:rFonts w:ascii="Times New Roman" w:eastAsia="Times New Roman" w:hAnsi="Times New Roman" w:cs="Times New Roman"/>
          <w:sz w:val="24"/>
        </w:rPr>
        <w:t>on the day after the due date</w:t>
      </w:r>
      <w:r w:rsidRPr="2BF4C4AE">
        <w:rPr>
          <w:rFonts w:ascii="Times New Roman" w:eastAsia="Times New Roman" w:hAnsi="Times New Roman" w:cs="Times New Roman"/>
          <w:sz w:val="24"/>
        </w:rPr>
        <w:t xml:space="preserve">. Emailed assignments </w:t>
      </w:r>
      <w:r w:rsidR="007E3DB9" w:rsidRPr="2BF4C4AE">
        <w:rPr>
          <w:rFonts w:ascii="Times New Roman" w:eastAsia="Times New Roman" w:hAnsi="Times New Roman" w:cs="Times New Roman"/>
          <w:sz w:val="24"/>
        </w:rPr>
        <w:t>are un</w:t>
      </w:r>
      <w:r w:rsidRPr="2BF4C4AE">
        <w:rPr>
          <w:rFonts w:ascii="Times New Roman" w:eastAsia="Times New Roman" w:hAnsi="Times New Roman" w:cs="Times New Roman"/>
          <w:sz w:val="24"/>
        </w:rPr>
        <w:t>accept</w:t>
      </w:r>
      <w:r w:rsidR="007E3DB9" w:rsidRPr="2BF4C4AE">
        <w:rPr>
          <w:rFonts w:ascii="Times New Roman" w:eastAsia="Times New Roman" w:hAnsi="Times New Roman" w:cs="Times New Roman"/>
          <w:sz w:val="24"/>
        </w:rPr>
        <w:t>able</w:t>
      </w:r>
      <w:r w:rsidRPr="2BF4C4AE">
        <w:rPr>
          <w:rFonts w:ascii="Times New Roman" w:eastAsia="Times New Roman" w:hAnsi="Times New Roman" w:cs="Times New Roman"/>
          <w:sz w:val="24"/>
        </w:rPr>
        <w:t xml:space="preserve">. </w:t>
      </w:r>
      <w:r w:rsidRPr="2BF4C4AE">
        <w:rPr>
          <w:rFonts w:ascii="Times New Roman" w:eastAsia="Times New Roman" w:hAnsi="Times New Roman" w:cs="Times New Roman"/>
          <w:b/>
          <w:bCs/>
          <w:sz w:val="24"/>
        </w:rPr>
        <w:t xml:space="preserve"> </w:t>
      </w:r>
    </w:p>
    <w:p w14:paraId="65EB63A2" w14:textId="6ABB5A70" w:rsidR="00766B27" w:rsidRPr="005036AB" w:rsidRDefault="00116B68" w:rsidP="2BF4C4AE">
      <w:pPr>
        <w:spacing w:after="299" w:line="248" w:lineRule="auto"/>
        <w:ind w:left="-5" w:right="28" w:hanging="10"/>
        <w:rPr>
          <w:rFonts w:ascii="Times New Roman" w:eastAsia="Times New Roman" w:hAnsi="Times New Roman" w:cs="Times New Roman"/>
          <w:sz w:val="24"/>
        </w:rPr>
      </w:pPr>
      <w:r w:rsidRPr="2BF4C4AE">
        <w:rPr>
          <w:rFonts w:ascii="Times New Roman" w:eastAsia="Times New Roman" w:hAnsi="Times New Roman" w:cs="Times New Roman"/>
          <w:sz w:val="24"/>
        </w:rPr>
        <w:t>E-mail Dr. Ernst if you have concerns. Dr. Ernst reserves the right to reduce points on any missing assignment that is not brought to the attention of the instructor/grader before grades are submitted to the Registrar’s Office.</w:t>
      </w:r>
    </w:p>
    <w:p w14:paraId="56F5F0CE" w14:textId="77777777" w:rsidR="00A3107F" w:rsidRPr="005036AB" w:rsidRDefault="00A3107F" w:rsidP="2BF4C4AE">
      <w:pPr>
        <w:rPr>
          <w:rFonts w:ascii="Times New Roman" w:eastAsia="Times New Roman" w:hAnsi="Times New Roman" w:cs="Times New Roman"/>
        </w:rPr>
      </w:pPr>
    </w:p>
    <w:p w14:paraId="115342DC" w14:textId="581FE564" w:rsidR="00766B27" w:rsidRDefault="00116B68" w:rsidP="2BF4C4AE">
      <w:pPr>
        <w:pStyle w:val="Heading1"/>
        <w:ind w:left="0" w:firstLine="0"/>
        <w:rPr>
          <w:rFonts w:ascii="Times New Roman" w:eastAsia="Times New Roman" w:hAnsi="Times New Roman" w:cs="Times New Roman"/>
        </w:rPr>
      </w:pPr>
      <w:r w:rsidRPr="2BF4C4AE">
        <w:rPr>
          <w:rFonts w:ascii="Times New Roman" w:eastAsia="Times New Roman" w:hAnsi="Times New Roman" w:cs="Times New Roman"/>
        </w:rPr>
        <w:t>TEACHING PHILOSOPHY, TIPS FOR SUCCESS</w:t>
      </w:r>
      <w:r w:rsidR="00366480" w:rsidRPr="2BF4C4AE">
        <w:rPr>
          <w:rFonts w:ascii="Times New Roman" w:eastAsia="Times New Roman" w:hAnsi="Times New Roman" w:cs="Times New Roman"/>
        </w:rPr>
        <w:t>, CLASSROOM MANAGEMENT</w:t>
      </w:r>
    </w:p>
    <w:p w14:paraId="79EA3EF4" w14:textId="164FB79F" w:rsidR="00766B27" w:rsidRPr="005036AB" w:rsidRDefault="00366480" w:rsidP="2BF4C4AE">
      <w:pPr>
        <w:numPr>
          <w:ilvl w:val="0"/>
          <w:numId w:val="2"/>
        </w:numPr>
        <w:spacing w:after="15" w:line="248" w:lineRule="auto"/>
        <w:ind w:right="28" w:hanging="360"/>
        <w:rPr>
          <w:rFonts w:ascii="Times New Roman" w:eastAsia="Times New Roman" w:hAnsi="Times New Roman" w:cs="Times New Roman"/>
          <w:sz w:val="24"/>
        </w:rPr>
      </w:pPr>
      <w:r w:rsidRPr="2BF4C4AE">
        <w:rPr>
          <w:rFonts w:ascii="Times New Roman" w:eastAsia="Times New Roman" w:hAnsi="Times New Roman" w:cs="Times New Roman"/>
          <w:sz w:val="24"/>
        </w:rPr>
        <w:t>C</w:t>
      </w:r>
      <w:r w:rsidR="00116B68" w:rsidRPr="2BF4C4AE">
        <w:rPr>
          <w:rFonts w:ascii="Times New Roman" w:eastAsia="Times New Roman" w:hAnsi="Times New Roman" w:cs="Times New Roman"/>
          <w:sz w:val="24"/>
        </w:rPr>
        <w:t>lass</w:t>
      </w:r>
      <w:r w:rsidRPr="2BF4C4AE">
        <w:rPr>
          <w:rFonts w:ascii="Times New Roman" w:eastAsia="Times New Roman" w:hAnsi="Times New Roman" w:cs="Times New Roman"/>
          <w:sz w:val="24"/>
        </w:rPr>
        <w:t xml:space="preserve"> will begin</w:t>
      </w:r>
      <w:r w:rsidR="00116B68" w:rsidRPr="2BF4C4AE">
        <w:rPr>
          <w:rFonts w:ascii="Times New Roman" w:eastAsia="Times New Roman" w:hAnsi="Times New Roman" w:cs="Times New Roman"/>
          <w:sz w:val="24"/>
        </w:rPr>
        <w:t xml:space="preserve"> on time and </w:t>
      </w:r>
      <w:r w:rsidRPr="2BF4C4AE">
        <w:rPr>
          <w:rFonts w:ascii="Times New Roman" w:eastAsia="Times New Roman" w:hAnsi="Times New Roman" w:cs="Times New Roman"/>
          <w:sz w:val="24"/>
        </w:rPr>
        <w:t xml:space="preserve">you are </w:t>
      </w:r>
      <w:r w:rsidR="00116B68" w:rsidRPr="2BF4C4AE">
        <w:rPr>
          <w:rFonts w:ascii="Times New Roman" w:eastAsia="Times New Roman" w:hAnsi="Times New Roman" w:cs="Times New Roman"/>
          <w:sz w:val="24"/>
        </w:rPr>
        <w:t>expect</w:t>
      </w:r>
      <w:r w:rsidRPr="2BF4C4AE">
        <w:rPr>
          <w:rFonts w:ascii="Times New Roman" w:eastAsia="Times New Roman" w:hAnsi="Times New Roman" w:cs="Times New Roman"/>
          <w:sz w:val="24"/>
        </w:rPr>
        <w:t>ed</w:t>
      </w:r>
      <w:r w:rsidR="00116B68" w:rsidRPr="2BF4C4AE">
        <w:rPr>
          <w:rFonts w:ascii="Times New Roman" w:eastAsia="Times New Roman" w:hAnsi="Times New Roman" w:cs="Times New Roman"/>
          <w:sz w:val="24"/>
        </w:rPr>
        <w:t xml:space="preserve"> to be ready on time. </w:t>
      </w:r>
      <w:r w:rsidR="00FA6541" w:rsidRPr="2BF4C4AE">
        <w:rPr>
          <w:rFonts w:ascii="Times New Roman" w:eastAsia="Times New Roman" w:hAnsi="Times New Roman" w:cs="Times New Roman"/>
          <w:sz w:val="24"/>
        </w:rPr>
        <w:t>This means that you have signed into class as you walk in and are seated and ready to participate before class starts</w:t>
      </w:r>
      <w:r w:rsidR="00A3107F" w:rsidRPr="2BF4C4AE">
        <w:rPr>
          <w:rFonts w:ascii="Times New Roman" w:eastAsia="Times New Roman" w:hAnsi="Times New Roman" w:cs="Times New Roman"/>
          <w:sz w:val="24"/>
        </w:rPr>
        <w:t xml:space="preserve"> promptly</w:t>
      </w:r>
      <w:r w:rsidR="00FA6541" w:rsidRPr="2BF4C4AE">
        <w:rPr>
          <w:rFonts w:ascii="Times New Roman" w:eastAsia="Times New Roman" w:hAnsi="Times New Roman" w:cs="Times New Roman"/>
          <w:sz w:val="24"/>
        </w:rPr>
        <w:t>.</w:t>
      </w:r>
      <w:r w:rsidR="00116B68" w:rsidRPr="2BF4C4AE">
        <w:rPr>
          <w:rFonts w:ascii="Times New Roman" w:eastAsia="Times New Roman" w:hAnsi="Times New Roman" w:cs="Times New Roman"/>
          <w:sz w:val="24"/>
        </w:rPr>
        <w:t xml:space="preserve"> </w:t>
      </w:r>
      <w:r w:rsidR="00A3107F" w:rsidRPr="2BF4C4AE">
        <w:rPr>
          <w:rFonts w:ascii="Times New Roman" w:eastAsia="Times New Roman" w:hAnsi="Times New Roman" w:cs="Times New Roman"/>
          <w:sz w:val="24"/>
        </w:rPr>
        <w:t xml:space="preserve">Late attendance will be recorded and will be </w:t>
      </w:r>
      <w:r w:rsidR="3E3F1B84" w:rsidRPr="2BF4C4AE">
        <w:rPr>
          <w:rFonts w:ascii="Times New Roman" w:eastAsia="Times New Roman" w:hAnsi="Times New Roman" w:cs="Times New Roman"/>
          <w:sz w:val="24"/>
        </w:rPr>
        <w:t>considered</w:t>
      </w:r>
      <w:r w:rsidR="00A3107F" w:rsidRPr="2BF4C4AE">
        <w:rPr>
          <w:rFonts w:ascii="Times New Roman" w:eastAsia="Times New Roman" w:hAnsi="Times New Roman" w:cs="Times New Roman"/>
          <w:sz w:val="24"/>
        </w:rPr>
        <w:t xml:space="preserve"> when giving participation grades. </w:t>
      </w:r>
    </w:p>
    <w:p w14:paraId="40976168" w14:textId="106AC668" w:rsidR="00A3107F" w:rsidRPr="00A3107F" w:rsidRDefault="00116B68" w:rsidP="2BF4C4AE">
      <w:pPr>
        <w:numPr>
          <w:ilvl w:val="0"/>
          <w:numId w:val="2"/>
        </w:numPr>
        <w:spacing w:after="15" w:line="248" w:lineRule="auto"/>
        <w:ind w:right="28" w:hanging="360"/>
        <w:rPr>
          <w:rFonts w:ascii="Times New Roman" w:eastAsia="Times New Roman" w:hAnsi="Times New Roman" w:cs="Times New Roman"/>
          <w:sz w:val="24"/>
        </w:rPr>
      </w:pPr>
      <w:r w:rsidRPr="2BF4C4AE">
        <w:rPr>
          <w:rFonts w:ascii="Times New Roman" w:eastAsia="Times New Roman" w:hAnsi="Times New Roman" w:cs="Times New Roman"/>
          <w:sz w:val="24"/>
        </w:rPr>
        <w:t xml:space="preserve">This class is an </w:t>
      </w:r>
      <w:r w:rsidRPr="2BF4C4AE">
        <w:rPr>
          <w:rFonts w:ascii="Times New Roman" w:eastAsia="Times New Roman" w:hAnsi="Times New Roman" w:cs="Times New Roman"/>
          <w:b/>
          <w:bCs/>
          <w:sz w:val="24"/>
          <w:u w:val="single"/>
        </w:rPr>
        <w:t>active learning environment</w:t>
      </w:r>
      <w:r w:rsidRPr="2BF4C4AE">
        <w:rPr>
          <w:rFonts w:ascii="Times New Roman" w:eastAsia="Times New Roman" w:hAnsi="Times New Roman" w:cs="Times New Roman"/>
          <w:sz w:val="24"/>
        </w:rPr>
        <w:t>. As members of this environment, I expect you to come ready to actively listen and ask questions, participate, think critically, and engage with and work equitably with others.</w:t>
      </w:r>
      <w:r w:rsidRPr="2BF4C4AE">
        <w:rPr>
          <w:rFonts w:ascii="Times New Roman" w:eastAsia="Times New Roman" w:hAnsi="Times New Roman" w:cs="Times New Roman"/>
          <w:b/>
          <w:bCs/>
          <w:sz w:val="24"/>
        </w:rPr>
        <w:t xml:space="preserve"> </w:t>
      </w:r>
      <w:r w:rsidR="00A3107F" w:rsidRPr="2BF4C4AE">
        <w:rPr>
          <w:rFonts w:ascii="Times New Roman" w:eastAsia="Times New Roman" w:hAnsi="Times New Roman" w:cs="Times New Roman"/>
          <w:sz w:val="24"/>
        </w:rPr>
        <w:t xml:space="preserve">You should come to class every day ready to take notes on a lecture AND participate in an activity. Your grade is directly related to your attendance and participation. </w:t>
      </w:r>
    </w:p>
    <w:p w14:paraId="7D07426B" w14:textId="52600062" w:rsidR="00766B27" w:rsidRPr="005036AB" w:rsidRDefault="00116B68" w:rsidP="2BF4C4AE">
      <w:pPr>
        <w:numPr>
          <w:ilvl w:val="0"/>
          <w:numId w:val="2"/>
        </w:numPr>
        <w:spacing w:after="10" w:line="248" w:lineRule="auto"/>
        <w:ind w:right="28" w:hanging="360"/>
        <w:rPr>
          <w:rFonts w:ascii="Times New Roman" w:eastAsia="Times New Roman" w:hAnsi="Times New Roman" w:cs="Times New Roman"/>
          <w:sz w:val="24"/>
        </w:rPr>
      </w:pPr>
      <w:r w:rsidRPr="2BF4C4AE">
        <w:rPr>
          <w:rFonts w:ascii="Times New Roman" w:eastAsia="Times New Roman" w:hAnsi="Times New Roman" w:cs="Times New Roman"/>
          <w:b/>
          <w:bCs/>
          <w:sz w:val="24"/>
          <w:u w:val="single"/>
        </w:rPr>
        <w:t>Your best behavior is expected when guests are giving their time for the benefit of this course.</w:t>
      </w:r>
      <w:r w:rsidRPr="2BF4C4AE">
        <w:rPr>
          <w:rFonts w:ascii="Times New Roman" w:eastAsia="Times New Roman" w:hAnsi="Times New Roman" w:cs="Times New Roman"/>
          <w:b/>
          <w:bCs/>
          <w:sz w:val="24"/>
        </w:rPr>
        <w:t xml:space="preserve"> </w:t>
      </w:r>
    </w:p>
    <w:p w14:paraId="1A8C0553" w14:textId="77777777" w:rsidR="00766B27" w:rsidRPr="005036AB" w:rsidRDefault="00116B68" w:rsidP="2BF4C4AE">
      <w:pPr>
        <w:spacing w:after="20"/>
        <w:rPr>
          <w:rFonts w:ascii="Times New Roman" w:eastAsia="Times New Roman" w:hAnsi="Times New Roman" w:cs="Times New Roman"/>
          <w:sz w:val="24"/>
        </w:rPr>
      </w:pPr>
      <w:r w:rsidRPr="2BF4C4AE">
        <w:rPr>
          <w:rFonts w:ascii="Times New Roman" w:eastAsia="Times New Roman" w:hAnsi="Times New Roman" w:cs="Times New Roman"/>
          <w:b/>
          <w:bCs/>
          <w:sz w:val="24"/>
        </w:rPr>
        <w:t xml:space="preserve"> </w:t>
      </w:r>
    </w:p>
    <w:p w14:paraId="08B4FDC6" w14:textId="6070BCF6" w:rsidR="00766B27" w:rsidRPr="005036AB" w:rsidRDefault="00116B68" w:rsidP="2BF4C4AE">
      <w:pPr>
        <w:spacing w:after="10" w:line="248" w:lineRule="auto"/>
        <w:ind w:left="-5" w:right="401" w:hanging="10"/>
        <w:rPr>
          <w:rFonts w:ascii="Times New Roman" w:eastAsia="Times New Roman" w:hAnsi="Times New Roman" w:cs="Times New Roman"/>
          <w:sz w:val="24"/>
        </w:rPr>
      </w:pPr>
      <w:r w:rsidRPr="2BF4C4AE">
        <w:rPr>
          <w:rFonts w:ascii="Times New Roman" w:eastAsia="Times New Roman" w:hAnsi="Times New Roman" w:cs="Times New Roman"/>
          <w:b/>
          <w:bCs/>
          <w:sz w:val="24"/>
          <w:u w:val="single"/>
        </w:rPr>
        <w:lastRenderedPageBreak/>
        <w:t xml:space="preserve">How </w:t>
      </w:r>
      <w:r w:rsidR="00366480" w:rsidRPr="2BF4C4AE">
        <w:rPr>
          <w:rFonts w:ascii="Times New Roman" w:eastAsia="Times New Roman" w:hAnsi="Times New Roman" w:cs="Times New Roman"/>
          <w:b/>
          <w:bCs/>
          <w:sz w:val="24"/>
          <w:u w:val="single"/>
        </w:rPr>
        <w:t>to</w:t>
      </w:r>
      <w:r w:rsidRPr="2BF4C4AE">
        <w:rPr>
          <w:rFonts w:ascii="Times New Roman" w:eastAsia="Times New Roman" w:hAnsi="Times New Roman" w:cs="Times New Roman"/>
          <w:b/>
          <w:bCs/>
          <w:sz w:val="24"/>
          <w:u w:val="single"/>
        </w:rPr>
        <w:t xml:space="preserve"> do well</w:t>
      </w:r>
      <w:r w:rsidR="00366480" w:rsidRPr="2BF4C4AE">
        <w:rPr>
          <w:rFonts w:ascii="Times New Roman" w:eastAsia="Times New Roman" w:hAnsi="Times New Roman" w:cs="Times New Roman"/>
          <w:b/>
          <w:bCs/>
          <w:sz w:val="24"/>
          <w:u w:val="single"/>
        </w:rPr>
        <w:t xml:space="preserve"> in this course!</w:t>
      </w:r>
      <w:r w:rsidRPr="2BF4C4AE">
        <w:rPr>
          <w:rFonts w:ascii="Times New Roman" w:eastAsia="Times New Roman" w:hAnsi="Times New Roman" w:cs="Times New Roman"/>
          <w:b/>
          <w:bCs/>
          <w:sz w:val="24"/>
        </w:rPr>
        <w:t xml:space="preserve">  </w:t>
      </w:r>
    </w:p>
    <w:p w14:paraId="22784662" w14:textId="77777777" w:rsidR="00766B27" w:rsidRPr="005036AB" w:rsidRDefault="00116B68" w:rsidP="2BF4C4AE">
      <w:pPr>
        <w:numPr>
          <w:ilvl w:val="0"/>
          <w:numId w:val="3"/>
        </w:numPr>
        <w:spacing w:after="40" w:line="237" w:lineRule="auto"/>
        <w:ind w:right="28" w:hanging="360"/>
        <w:rPr>
          <w:rFonts w:ascii="Times New Roman" w:eastAsia="Times New Roman" w:hAnsi="Times New Roman" w:cs="Times New Roman"/>
          <w:sz w:val="24"/>
        </w:rPr>
      </w:pPr>
      <w:r w:rsidRPr="2BF4C4AE">
        <w:rPr>
          <w:rFonts w:ascii="Times New Roman" w:eastAsia="Times New Roman" w:hAnsi="Times New Roman" w:cs="Times New Roman"/>
          <w:b/>
          <w:bCs/>
          <w:sz w:val="24"/>
        </w:rPr>
        <w:t xml:space="preserve">“Show up” and engage with the work. </w:t>
      </w:r>
      <w:r w:rsidRPr="2BF4C4AE">
        <w:rPr>
          <w:rFonts w:ascii="Times New Roman" w:eastAsia="Times New Roman" w:hAnsi="Times New Roman" w:cs="Times New Roman"/>
          <w:sz w:val="24"/>
        </w:rPr>
        <w:t xml:space="preserve">Much of this class is done “actively” with your fellow students. Come on time and ready to engage with each other and the work. </w:t>
      </w:r>
      <w:r w:rsidRPr="2BF4C4AE">
        <w:rPr>
          <w:rFonts w:ascii="Times New Roman" w:eastAsia="Times New Roman" w:hAnsi="Times New Roman" w:cs="Times New Roman"/>
          <w:b/>
          <w:bCs/>
          <w:sz w:val="24"/>
        </w:rPr>
        <w:t xml:space="preserve"> </w:t>
      </w:r>
    </w:p>
    <w:p w14:paraId="718C0C63" w14:textId="50952E1D" w:rsidR="00766B27" w:rsidRPr="00E36CB0" w:rsidRDefault="00116B68" w:rsidP="2BF4C4AE">
      <w:pPr>
        <w:numPr>
          <w:ilvl w:val="0"/>
          <w:numId w:val="3"/>
        </w:numPr>
        <w:spacing w:after="15" w:line="248" w:lineRule="auto"/>
        <w:ind w:right="28" w:hanging="360"/>
        <w:rPr>
          <w:rFonts w:ascii="Times New Roman" w:eastAsia="Times New Roman" w:hAnsi="Times New Roman" w:cs="Times New Roman"/>
          <w:sz w:val="24"/>
        </w:rPr>
      </w:pPr>
      <w:r w:rsidRPr="2BF4C4AE">
        <w:rPr>
          <w:rFonts w:ascii="Times New Roman" w:eastAsia="Times New Roman" w:hAnsi="Times New Roman" w:cs="Times New Roman"/>
          <w:b/>
          <w:bCs/>
          <w:sz w:val="24"/>
        </w:rPr>
        <w:t xml:space="preserve">When we have a lecture, take good notes. </w:t>
      </w:r>
      <w:r w:rsidRPr="2BF4C4AE">
        <w:rPr>
          <w:rFonts w:ascii="Times New Roman" w:eastAsia="Times New Roman" w:hAnsi="Times New Roman" w:cs="Times New Roman"/>
          <w:sz w:val="24"/>
        </w:rPr>
        <w:t xml:space="preserve">Write down what is discussed, not just what is on the slides. Research shows that handwritten notes = better grades. Review your notes before and after class. </w:t>
      </w:r>
    </w:p>
    <w:p w14:paraId="77B84C61" w14:textId="3319F8D9" w:rsidR="00766B27" w:rsidRPr="00E36CB0" w:rsidRDefault="00116B68" w:rsidP="2BF4C4AE">
      <w:pPr>
        <w:numPr>
          <w:ilvl w:val="0"/>
          <w:numId w:val="3"/>
        </w:numPr>
        <w:spacing w:after="15" w:line="248" w:lineRule="auto"/>
        <w:ind w:right="28" w:hanging="360"/>
        <w:rPr>
          <w:rFonts w:ascii="Times New Roman" w:eastAsia="Times New Roman" w:hAnsi="Times New Roman" w:cs="Times New Roman"/>
          <w:sz w:val="24"/>
        </w:rPr>
      </w:pPr>
      <w:r w:rsidRPr="2BF4C4AE">
        <w:rPr>
          <w:rFonts w:ascii="Times New Roman" w:eastAsia="Times New Roman" w:hAnsi="Times New Roman" w:cs="Times New Roman"/>
          <w:b/>
          <w:bCs/>
          <w:sz w:val="24"/>
        </w:rPr>
        <w:t xml:space="preserve">Follow directions and turn things in on time. </w:t>
      </w:r>
      <w:r w:rsidR="00316106" w:rsidRPr="2BF4C4AE">
        <w:rPr>
          <w:rFonts w:ascii="Times New Roman" w:eastAsia="Times New Roman" w:hAnsi="Times New Roman" w:cs="Times New Roman"/>
          <w:b/>
          <w:bCs/>
          <w:sz w:val="24"/>
        </w:rPr>
        <w:t xml:space="preserve"> </w:t>
      </w:r>
    </w:p>
    <w:p w14:paraId="6D432833" w14:textId="77777777" w:rsidR="00E36CB0" w:rsidRPr="00E36CB0" w:rsidRDefault="00E36CB0" w:rsidP="2BF4C4AE">
      <w:pPr>
        <w:pStyle w:val="ListParagraph"/>
        <w:numPr>
          <w:ilvl w:val="0"/>
          <w:numId w:val="3"/>
        </w:numPr>
        <w:spacing w:after="0"/>
        <w:ind w:hanging="360"/>
        <w:jc w:val="left"/>
        <w:rPr>
          <w:rFonts w:eastAsia="Times New Roman"/>
          <w:b/>
          <w:bCs/>
          <w:color w:val="000000" w:themeColor="text1"/>
          <w:u w:val="single"/>
        </w:rPr>
      </w:pPr>
      <w:r w:rsidRPr="2BF4C4AE">
        <w:rPr>
          <w:rFonts w:eastAsia="Times New Roman"/>
          <w:color w:val="000000" w:themeColor="text1"/>
        </w:rPr>
        <w:t xml:space="preserve">If you are sleeping, using your phone or other unapproved technology, or otherwise disrupting class, you will be asked to leave and will forfeit your participation credit for that day. </w:t>
      </w:r>
    </w:p>
    <w:p w14:paraId="28B61B54" w14:textId="2A71BBA3" w:rsidR="00E36CB0" w:rsidRPr="00E36CB0" w:rsidRDefault="00E36CB0" w:rsidP="2BF4C4AE">
      <w:pPr>
        <w:pStyle w:val="ListParagraph"/>
        <w:numPr>
          <w:ilvl w:val="0"/>
          <w:numId w:val="3"/>
        </w:numPr>
        <w:spacing w:after="0"/>
        <w:ind w:hanging="360"/>
        <w:jc w:val="left"/>
        <w:rPr>
          <w:rFonts w:eastAsia="Times New Roman"/>
          <w:b/>
          <w:bCs/>
          <w:color w:val="000000" w:themeColor="text1"/>
          <w:u w:val="single"/>
        </w:rPr>
      </w:pPr>
      <w:r w:rsidRPr="2BF4C4AE">
        <w:rPr>
          <w:rFonts w:eastAsia="Times New Roman"/>
          <w:color w:val="000000" w:themeColor="text1"/>
        </w:rPr>
        <w:t xml:space="preserve">Computers are allowed, but if they are used for anything besides class or usage becomes distracting to other students, you may be asked to put them away, or to leave class if the problem persists. </w:t>
      </w:r>
    </w:p>
    <w:p w14:paraId="74572297" w14:textId="5DC74556" w:rsidR="00766B27" w:rsidRPr="005036AB" w:rsidRDefault="00116B68" w:rsidP="2BF4C4AE">
      <w:pPr>
        <w:numPr>
          <w:ilvl w:val="0"/>
          <w:numId w:val="3"/>
        </w:numPr>
        <w:spacing w:after="15" w:line="248" w:lineRule="auto"/>
        <w:ind w:right="28" w:hanging="360"/>
        <w:rPr>
          <w:rFonts w:ascii="Times New Roman" w:eastAsia="Times New Roman" w:hAnsi="Times New Roman" w:cs="Times New Roman"/>
          <w:sz w:val="24"/>
        </w:rPr>
      </w:pPr>
      <w:r w:rsidRPr="2BF4C4AE">
        <w:rPr>
          <w:rFonts w:ascii="Times New Roman" w:eastAsia="Times New Roman" w:hAnsi="Times New Roman" w:cs="Times New Roman"/>
          <w:b/>
          <w:bCs/>
          <w:sz w:val="24"/>
        </w:rPr>
        <w:t>Use a computer</w:t>
      </w:r>
      <w:r w:rsidR="00366480" w:rsidRPr="2BF4C4AE">
        <w:rPr>
          <w:rFonts w:ascii="Times New Roman" w:eastAsia="Times New Roman" w:hAnsi="Times New Roman" w:cs="Times New Roman"/>
          <w:b/>
          <w:bCs/>
          <w:sz w:val="24"/>
        </w:rPr>
        <w:t xml:space="preserve"> to access course materials</w:t>
      </w:r>
      <w:r w:rsidRPr="2BF4C4AE">
        <w:rPr>
          <w:rFonts w:ascii="Times New Roman" w:eastAsia="Times New Roman" w:hAnsi="Times New Roman" w:cs="Times New Roman"/>
          <w:b/>
          <w:bCs/>
          <w:sz w:val="24"/>
        </w:rPr>
        <w:t xml:space="preserve">. </w:t>
      </w:r>
      <w:r w:rsidR="00366480" w:rsidRPr="2BF4C4AE">
        <w:rPr>
          <w:rFonts w:ascii="Times New Roman" w:eastAsia="Times New Roman" w:hAnsi="Times New Roman" w:cs="Times New Roman"/>
          <w:sz w:val="24"/>
        </w:rPr>
        <w:t>I</w:t>
      </w:r>
      <w:r w:rsidRPr="2BF4C4AE">
        <w:rPr>
          <w:rFonts w:ascii="Times New Roman" w:eastAsia="Times New Roman" w:hAnsi="Times New Roman" w:cs="Times New Roman"/>
          <w:sz w:val="24"/>
        </w:rPr>
        <w:t xml:space="preserve">n order to be successful in this class, you should use a computer to complete projects and assignments. </w:t>
      </w:r>
      <w:r w:rsidR="00316106" w:rsidRPr="2BF4C4AE">
        <w:rPr>
          <w:rFonts w:ascii="Times New Roman" w:eastAsia="Times New Roman" w:hAnsi="Times New Roman" w:cs="Times New Roman"/>
          <w:sz w:val="24"/>
        </w:rPr>
        <w:t xml:space="preserve">Students who only access this course with a cell phone will not do well in the course. </w:t>
      </w:r>
    </w:p>
    <w:p w14:paraId="4AC387B2" w14:textId="323F9A52" w:rsidR="00766B27" w:rsidRPr="005036AB" w:rsidRDefault="00116B68" w:rsidP="2BF4C4AE">
      <w:pPr>
        <w:numPr>
          <w:ilvl w:val="0"/>
          <w:numId w:val="3"/>
        </w:numPr>
        <w:spacing w:after="15" w:line="248" w:lineRule="auto"/>
        <w:ind w:right="28" w:hanging="360"/>
        <w:rPr>
          <w:rFonts w:ascii="Times New Roman" w:eastAsia="Times New Roman" w:hAnsi="Times New Roman" w:cs="Times New Roman"/>
          <w:sz w:val="24"/>
        </w:rPr>
      </w:pPr>
      <w:r w:rsidRPr="2BF4C4AE">
        <w:rPr>
          <w:rFonts w:ascii="Times New Roman" w:eastAsia="Times New Roman" w:hAnsi="Times New Roman" w:cs="Times New Roman"/>
          <w:b/>
          <w:bCs/>
          <w:sz w:val="24"/>
        </w:rPr>
        <w:t xml:space="preserve">Be kind, respectful, and professional to your colleagues and instructors. </w:t>
      </w:r>
      <w:r w:rsidR="00316106" w:rsidRPr="2BF4C4AE">
        <w:rPr>
          <w:rFonts w:ascii="Times New Roman" w:eastAsia="Times New Roman" w:hAnsi="Times New Roman" w:cs="Times New Roman"/>
          <w:sz w:val="24"/>
        </w:rPr>
        <w:t>Learning to be respectful to your instructors and peers is part of this course.</w:t>
      </w:r>
      <w:r w:rsidRPr="2BF4C4AE">
        <w:rPr>
          <w:rFonts w:ascii="Times New Roman" w:eastAsia="Times New Roman" w:hAnsi="Times New Roman" w:cs="Times New Roman"/>
          <w:sz w:val="24"/>
        </w:rPr>
        <w:t xml:space="preserve"> Communicate professionally in person and in writing. When writing an email address who you are emailing as they’d like to be addressed, include an appropriate subject line with the course and day of your lecture, and sign your name. Always use your school email for communication. </w:t>
      </w:r>
      <w:r w:rsidRPr="2BF4C4AE">
        <w:rPr>
          <w:rFonts w:ascii="Times New Roman" w:eastAsia="Times New Roman" w:hAnsi="Times New Roman" w:cs="Times New Roman"/>
          <w:b/>
          <w:bCs/>
          <w:sz w:val="24"/>
        </w:rPr>
        <w:t xml:space="preserve"> </w:t>
      </w:r>
    </w:p>
    <w:p w14:paraId="4A39A0DD" w14:textId="77777777" w:rsidR="00766B27" w:rsidRPr="005036AB" w:rsidRDefault="00116B68" w:rsidP="2BF4C4AE">
      <w:pPr>
        <w:numPr>
          <w:ilvl w:val="0"/>
          <w:numId w:val="3"/>
        </w:numPr>
        <w:spacing w:after="15" w:line="248" w:lineRule="auto"/>
        <w:ind w:right="28" w:hanging="360"/>
        <w:rPr>
          <w:rFonts w:ascii="Times New Roman" w:eastAsia="Times New Roman" w:hAnsi="Times New Roman" w:cs="Times New Roman"/>
          <w:sz w:val="24"/>
        </w:rPr>
      </w:pPr>
      <w:r w:rsidRPr="2BF4C4AE">
        <w:rPr>
          <w:rFonts w:ascii="Times New Roman" w:eastAsia="Times New Roman" w:hAnsi="Times New Roman" w:cs="Times New Roman"/>
          <w:b/>
          <w:bCs/>
          <w:sz w:val="24"/>
        </w:rPr>
        <w:t>Don’t cheat.</w:t>
      </w:r>
      <w:r w:rsidRPr="2BF4C4AE">
        <w:rPr>
          <w:rFonts w:ascii="Times New Roman" w:eastAsia="Times New Roman" w:hAnsi="Times New Roman" w:cs="Times New Roman"/>
          <w:sz w:val="24"/>
        </w:rPr>
        <w:t xml:space="preserve"> Do not plagiarize or use someone else’s work as your own. If you are caught cheating, you will earn a 0 for the assignment, </w:t>
      </w:r>
      <w:bookmarkStart w:id="5" w:name="_Int_FNI3WdFS"/>
      <w:r w:rsidRPr="2BF4C4AE">
        <w:rPr>
          <w:rFonts w:ascii="Times New Roman" w:eastAsia="Times New Roman" w:hAnsi="Times New Roman" w:cs="Times New Roman"/>
          <w:sz w:val="24"/>
        </w:rPr>
        <w:t>may be</w:t>
      </w:r>
      <w:bookmarkEnd w:id="5"/>
      <w:r w:rsidRPr="2BF4C4AE">
        <w:rPr>
          <w:rFonts w:ascii="Times New Roman" w:eastAsia="Times New Roman" w:hAnsi="Times New Roman" w:cs="Times New Roman"/>
          <w:sz w:val="24"/>
        </w:rPr>
        <w:t xml:space="preserve"> reported, and may receive an F in the class. </w:t>
      </w:r>
      <w:r w:rsidRPr="2BF4C4AE">
        <w:rPr>
          <w:rFonts w:ascii="Times New Roman" w:eastAsia="Times New Roman" w:hAnsi="Times New Roman" w:cs="Times New Roman"/>
          <w:b/>
          <w:bCs/>
          <w:sz w:val="24"/>
        </w:rPr>
        <w:t xml:space="preserve"> </w:t>
      </w:r>
    </w:p>
    <w:p w14:paraId="62253AF3" w14:textId="5DD41173" w:rsidR="00F053DD" w:rsidRPr="00316106" w:rsidRDefault="00116B68" w:rsidP="2BF4C4AE">
      <w:pPr>
        <w:numPr>
          <w:ilvl w:val="0"/>
          <w:numId w:val="3"/>
        </w:numPr>
        <w:spacing w:after="15" w:line="248" w:lineRule="auto"/>
        <w:ind w:right="28" w:hanging="360"/>
        <w:rPr>
          <w:rFonts w:ascii="Times New Roman" w:eastAsia="Times New Roman" w:hAnsi="Times New Roman" w:cs="Times New Roman"/>
          <w:sz w:val="24"/>
        </w:rPr>
      </w:pPr>
      <w:r w:rsidRPr="2BF4C4AE">
        <w:rPr>
          <w:rFonts w:ascii="Times New Roman" w:eastAsia="Times New Roman" w:hAnsi="Times New Roman" w:cs="Times New Roman"/>
          <w:b/>
          <w:bCs/>
          <w:sz w:val="24"/>
        </w:rPr>
        <w:t xml:space="preserve">Use Accessibility Services if appropriate. </w:t>
      </w:r>
      <w:r w:rsidRPr="2BF4C4AE">
        <w:rPr>
          <w:rFonts w:ascii="Times New Roman" w:eastAsia="Times New Roman" w:hAnsi="Times New Roman" w:cs="Times New Roman"/>
          <w:sz w:val="24"/>
        </w:rPr>
        <w:t xml:space="preserve">(See specifics information about services for each university below). </w:t>
      </w:r>
      <w:r w:rsidRPr="2BF4C4AE">
        <w:rPr>
          <w:rFonts w:ascii="Times New Roman" w:eastAsia="Times New Roman" w:hAnsi="Times New Roman" w:cs="Times New Roman"/>
          <w:b/>
          <w:bCs/>
          <w:sz w:val="24"/>
        </w:rPr>
        <w:t xml:space="preserve"> </w:t>
      </w:r>
    </w:p>
    <w:p w14:paraId="125B727C" w14:textId="725782F2" w:rsidR="00316106" w:rsidRDefault="00316106" w:rsidP="2BF4C4AE">
      <w:pPr>
        <w:spacing w:after="15" w:line="248" w:lineRule="auto"/>
        <w:ind w:right="28"/>
        <w:rPr>
          <w:rFonts w:ascii="Times New Roman" w:eastAsia="Times New Roman" w:hAnsi="Times New Roman" w:cs="Times New Roman"/>
          <w:b/>
          <w:bCs/>
          <w:sz w:val="24"/>
        </w:rPr>
      </w:pPr>
    </w:p>
    <w:p w14:paraId="224783AA" w14:textId="65A843CA" w:rsidR="00316106" w:rsidRPr="00316106" w:rsidRDefault="00316106" w:rsidP="2BF4C4AE">
      <w:pPr>
        <w:spacing w:after="15" w:line="248" w:lineRule="auto"/>
        <w:ind w:right="28"/>
        <w:rPr>
          <w:rFonts w:ascii="Times New Roman" w:eastAsia="Times New Roman" w:hAnsi="Times New Roman" w:cs="Times New Roman"/>
          <w:b/>
          <w:bCs/>
          <w:sz w:val="24"/>
        </w:rPr>
      </w:pPr>
      <w:r w:rsidRPr="2BF4C4AE">
        <w:rPr>
          <w:rFonts w:ascii="Times New Roman" w:eastAsia="Times New Roman" w:hAnsi="Times New Roman" w:cs="Times New Roman"/>
          <w:b/>
          <w:bCs/>
          <w:sz w:val="24"/>
        </w:rPr>
        <w:t xml:space="preserve">What questions do you have? Take a moment to write two questions down and share them with a neighbor. </w:t>
      </w:r>
    </w:p>
    <w:p w14:paraId="5885AB1A" w14:textId="5ED4BA75" w:rsidR="01A64C1A" w:rsidRDefault="64503961" w:rsidP="2BF4C4AE">
      <w:pPr>
        <w:spacing w:after="15" w:line="252" w:lineRule="auto"/>
        <w:rPr>
          <w:rFonts w:ascii="Times New Roman" w:eastAsia="Times New Roman" w:hAnsi="Times New Roman" w:cs="Times New Roman"/>
          <w:b/>
          <w:bCs/>
          <w:sz w:val="28"/>
          <w:szCs w:val="28"/>
        </w:rPr>
      </w:pPr>
      <w:r w:rsidRPr="2BF4C4AE">
        <w:rPr>
          <w:rFonts w:ascii="Times New Roman" w:eastAsia="Times New Roman" w:hAnsi="Times New Roman" w:cs="Times New Roman"/>
          <w:b/>
          <w:bCs/>
          <w:sz w:val="28"/>
          <w:szCs w:val="28"/>
        </w:rPr>
        <w:t>University Policies &amp; Information:</w:t>
      </w:r>
    </w:p>
    <w:p w14:paraId="68B52309" w14:textId="658BA5EE" w:rsidR="01A64C1A" w:rsidRDefault="64503961" w:rsidP="2BF4C4AE">
      <w:pPr>
        <w:spacing w:after="15" w:line="252" w:lineRule="auto"/>
        <w:rPr>
          <w:rFonts w:ascii="Times New Roman" w:eastAsia="Times New Roman" w:hAnsi="Times New Roman" w:cs="Times New Roman"/>
          <w:b/>
          <w:bCs/>
          <w:sz w:val="28"/>
          <w:szCs w:val="28"/>
        </w:rPr>
      </w:pPr>
      <w:r w:rsidRPr="2BF4C4AE">
        <w:rPr>
          <w:rFonts w:ascii="Times New Roman" w:eastAsia="Times New Roman" w:hAnsi="Times New Roman" w:cs="Times New Roman"/>
          <w:b/>
          <w:bCs/>
          <w:sz w:val="28"/>
          <w:szCs w:val="28"/>
        </w:rPr>
        <w:t xml:space="preserve"> </w:t>
      </w:r>
    </w:p>
    <w:p w14:paraId="201FD283" w14:textId="3AD431F0" w:rsidR="01A64C1A" w:rsidRDefault="64503961" w:rsidP="2BF4C4AE">
      <w:pPr>
        <w:spacing w:after="15" w:line="252" w:lineRule="auto"/>
        <w:rPr>
          <w:rFonts w:ascii="Times New Roman" w:eastAsia="Times New Roman" w:hAnsi="Times New Roman" w:cs="Times New Roman"/>
          <w:b/>
          <w:bCs/>
          <w:sz w:val="28"/>
          <w:szCs w:val="28"/>
        </w:rPr>
      </w:pPr>
      <w:r w:rsidRPr="2BF4C4AE">
        <w:rPr>
          <w:rFonts w:ascii="Times New Roman" w:eastAsia="Times New Roman" w:hAnsi="Times New Roman" w:cs="Times New Roman"/>
          <w:b/>
          <w:bCs/>
          <w:sz w:val="28"/>
          <w:szCs w:val="28"/>
        </w:rPr>
        <w:t>University Attendance Policy:</w:t>
      </w:r>
    </w:p>
    <w:p w14:paraId="58F913B0" w14:textId="7D3EB892"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14:paraId="6A9AD844" w14:textId="2F924814"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 xml:space="preserve"> </w:t>
      </w:r>
    </w:p>
    <w:p w14:paraId="0744A144" w14:textId="340817AF" w:rsidR="01A64C1A" w:rsidRDefault="64503961" w:rsidP="2BF4C4AE">
      <w:pPr>
        <w:spacing w:after="15" w:line="252" w:lineRule="auto"/>
        <w:rPr>
          <w:rFonts w:ascii="Times New Roman" w:eastAsia="Times New Roman" w:hAnsi="Times New Roman" w:cs="Times New Roman"/>
          <w:b/>
          <w:bCs/>
          <w:sz w:val="28"/>
          <w:szCs w:val="28"/>
        </w:rPr>
      </w:pPr>
      <w:r w:rsidRPr="2BF4C4AE">
        <w:rPr>
          <w:rFonts w:ascii="Times New Roman" w:eastAsia="Times New Roman" w:hAnsi="Times New Roman" w:cs="Times New Roman"/>
          <w:b/>
          <w:bCs/>
          <w:sz w:val="28"/>
          <w:szCs w:val="28"/>
        </w:rPr>
        <w:t>Academic Honor Policy:</w:t>
      </w:r>
    </w:p>
    <w:p w14:paraId="2D24A74D" w14:textId="58C192F9"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"...be honest and truthful and.</w:t>
      </w:r>
      <w:proofErr w:type="gramStart"/>
      <w:r w:rsidRPr="2BF4C4AE">
        <w:rPr>
          <w:rFonts w:ascii="Times New Roman" w:eastAsia="Times New Roman" w:hAnsi="Times New Roman" w:cs="Times New Roman"/>
          <w:sz w:val="24"/>
        </w:rPr>
        <w:t>..[</w:t>
      </w:r>
      <w:proofErr w:type="gramEnd"/>
      <w:r w:rsidRPr="2BF4C4AE">
        <w:rPr>
          <w:rFonts w:ascii="Times New Roman" w:eastAsia="Times New Roman" w:hAnsi="Times New Roman" w:cs="Times New Roman"/>
          <w:sz w:val="24"/>
        </w:rPr>
        <w:t xml:space="preserve">to] strive for personal and institutional integrity at Florida State University." (Florida State University Academic Honor Policy, found at </w:t>
      </w:r>
      <w:hyperlink r:id="rId12">
        <w:r w:rsidRPr="2BF4C4AE">
          <w:rPr>
            <w:rStyle w:val="Hyperlink"/>
            <w:rFonts w:ascii="Times New Roman" w:eastAsia="Times New Roman" w:hAnsi="Times New Roman" w:cs="Times New Roman"/>
            <w:sz w:val="24"/>
          </w:rPr>
          <w:t>http://fda.fsu.edu/Academics/Academic-Honor-Policy</w:t>
        </w:r>
      </w:hyperlink>
      <w:r w:rsidRPr="2BF4C4AE">
        <w:rPr>
          <w:rFonts w:ascii="Times New Roman" w:eastAsia="Times New Roman" w:hAnsi="Times New Roman" w:cs="Times New Roman"/>
          <w:sz w:val="24"/>
        </w:rPr>
        <w:t>)</w:t>
      </w:r>
    </w:p>
    <w:p w14:paraId="537030B5" w14:textId="65CBBFCB" w:rsidR="01A64C1A" w:rsidRDefault="64503961" w:rsidP="2BF4C4AE">
      <w:pPr>
        <w:spacing w:after="15" w:line="252" w:lineRule="auto"/>
        <w:rPr>
          <w:rFonts w:ascii="Times New Roman" w:eastAsia="Times New Roman" w:hAnsi="Times New Roman" w:cs="Times New Roman"/>
          <w:b/>
          <w:bCs/>
          <w:sz w:val="24"/>
        </w:rPr>
      </w:pPr>
      <w:r w:rsidRPr="643C0A76">
        <w:rPr>
          <w:rFonts w:ascii="Times New Roman" w:eastAsia="Times New Roman" w:hAnsi="Times New Roman" w:cs="Times New Roman"/>
          <w:b/>
          <w:bCs/>
          <w:sz w:val="24"/>
        </w:rPr>
        <w:t xml:space="preserve"> </w:t>
      </w:r>
    </w:p>
    <w:p w14:paraId="45AE53B0" w14:textId="4CDAA89D" w:rsidR="643C0A76" w:rsidRDefault="643C0A76" w:rsidP="643C0A76">
      <w:pPr>
        <w:spacing w:after="15" w:line="252" w:lineRule="auto"/>
        <w:rPr>
          <w:rFonts w:ascii="Times New Roman" w:eastAsia="Times New Roman" w:hAnsi="Times New Roman" w:cs="Times New Roman"/>
          <w:b/>
          <w:bCs/>
          <w:sz w:val="28"/>
          <w:szCs w:val="28"/>
        </w:rPr>
      </w:pPr>
    </w:p>
    <w:p w14:paraId="2001E8EF" w14:textId="52419822" w:rsidR="6B2B4C87" w:rsidRDefault="6B2B4C87" w:rsidP="6B2B4C87">
      <w:pPr>
        <w:spacing w:after="15" w:line="252" w:lineRule="auto"/>
        <w:rPr>
          <w:rFonts w:ascii="Times New Roman" w:eastAsia="Times New Roman" w:hAnsi="Times New Roman" w:cs="Times New Roman"/>
          <w:b/>
          <w:bCs/>
          <w:sz w:val="28"/>
          <w:szCs w:val="28"/>
        </w:rPr>
      </w:pPr>
    </w:p>
    <w:p w14:paraId="426BE015" w14:textId="13251F17" w:rsidR="01A64C1A" w:rsidRDefault="64503961" w:rsidP="2BF4C4AE">
      <w:pPr>
        <w:spacing w:after="15" w:line="252" w:lineRule="auto"/>
        <w:rPr>
          <w:rFonts w:ascii="Times New Roman" w:eastAsia="Times New Roman" w:hAnsi="Times New Roman" w:cs="Times New Roman"/>
          <w:b/>
          <w:bCs/>
          <w:sz w:val="28"/>
          <w:szCs w:val="28"/>
        </w:rPr>
      </w:pPr>
      <w:r w:rsidRPr="2BF4C4AE">
        <w:rPr>
          <w:rFonts w:ascii="Times New Roman" w:eastAsia="Times New Roman" w:hAnsi="Times New Roman" w:cs="Times New Roman"/>
          <w:b/>
          <w:bCs/>
          <w:sz w:val="28"/>
          <w:szCs w:val="28"/>
        </w:rPr>
        <w:lastRenderedPageBreak/>
        <w:t>Americans With Disabilities Act:</w:t>
      </w:r>
    </w:p>
    <w:p w14:paraId="10321FD1" w14:textId="03F7B924"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Florida State University (FSU) values diversity and inclusion; we are committed to a climate of mutual respect and full participation. Our goal is to create learning environments that are usable, equitable, inclusive, and welcoming. FSU is committed to providing reasonable accommodations for all persons with disabilities in a manner that is consistent with academic standards of the course while empowering the student to meet integral requirements of the course.</w:t>
      </w:r>
    </w:p>
    <w:p w14:paraId="049D6527" w14:textId="0E616BE4"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 xml:space="preserve"> </w:t>
      </w:r>
    </w:p>
    <w:p w14:paraId="0293E085" w14:textId="2A59405B"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 xml:space="preserve">To receive academic </w:t>
      </w:r>
      <w:bookmarkStart w:id="6" w:name="_Int_mEuZ6Cfg"/>
      <w:r w:rsidRPr="2BF4C4AE">
        <w:rPr>
          <w:rFonts w:ascii="Times New Roman" w:eastAsia="Times New Roman" w:hAnsi="Times New Roman" w:cs="Times New Roman"/>
          <w:sz w:val="24"/>
        </w:rPr>
        <w:t>accommodations</w:t>
      </w:r>
      <w:bookmarkEnd w:id="6"/>
      <w:r w:rsidRPr="2BF4C4AE">
        <w:rPr>
          <w:rFonts w:ascii="Times New Roman" w:eastAsia="Times New Roman" w:hAnsi="Times New Roman" w:cs="Times New Roman"/>
          <w:sz w:val="24"/>
        </w:rPr>
        <w:t>, a student:</w:t>
      </w:r>
    </w:p>
    <w:p w14:paraId="6499D77E" w14:textId="0DBD3BF0"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(1) must register with and provide documentation to the Office of Accessibility Services (OAS);</w:t>
      </w:r>
      <w:r w:rsidR="01A64C1A">
        <w:br/>
      </w:r>
      <w:r w:rsidRPr="2BF4C4AE">
        <w:rPr>
          <w:rFonts w:ascii="Times New Roman" w:eastAsia="Times New Roman" w:hAnsi="Times New Roman" w:cs="Times New Roman"/>
          <w:sz w:val="24"/>
        </w:rPr>
        <w:t xml:space="preserve"> (2) must provide a letter from OAS to the instructor indicating the need for accommodation and what type; and,</w:t>
      </w:r>
      <w:r w:rsidR="01A64C1A">
        <w:br/>
      </w:r>
      <w:r w:rsidRPr="2BF4C4AE">
        <w:rPr>
          <w:rFonts w:ascii="Times New Roman" w:eastAsia="Times New Roman" w:hAnsi="Times New Roman" w:cs="Times New Roman"/>
          <w:sz w:val="24"/>
        </w:rPr>
        <w:t xml:space="preserve"> (3) should communicate with the instructor, as needed, to discuss recommended </w:t>
      </w:r>
      <w:bookmarkStart w:id="7" w:name="_Int_aSRU5lQm"/>
      <w:r w:rsidRPr="2BF4C4AE">
        <w:rPr>
          <w:rFonts w:ascii="Times New Roman" w:eastAsia="Times New Roman" w:hAnsi="Times New Roman" w:cs="Times New Roman"/>
          <w:sz w:val="24"/>
        </w:rPr>
        <w:t>accommodations</w:t>
      </w:r>
      <w:bookmarkEnd w:id="7"/>
      <w:r w:rsidRPr="2BF4C4AE">
        <w:rPr>
          <w:rFonts w:ascii="Times New Roman" w:eastAsia="Times New Roman" w:hAnsi="Times New Roman" w:cs="Times New Roman"/>
          <w:sz w:val="24"/>
        </w:rPr>
        <w:t>. A request for a meeting may be initiated by the student or the instructor.</w:t>
      </w:r>
    </w:p>
    <w:p w14:paraId="44D338BA" w14:textId="41EECB5C"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 xml:space="preserve"> </w:t>
      </w:r>
    </w:p>
    <w:p w14:paraId="0FB2474C" w14:textId="01A098F0"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Please note that instructors are not allowed to provide classroom accommodations to a student until appropriate verification from the Office of Accessibility Services has been provided.</w:t>
      </w:r>
    </w:p>
    <w:p w14:paraId="38F0D64B" w14:textId="5A8A4D47"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This syllabus and other class materials are available in alternative format upon request.</w:t>
      </w:r>
    </w:p>
    <w:p w14:paraId="4118B255" w14:textId="27136E2E"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 xml:space="preserve"> </w:t>
      </w:r>
    </w:p>
    <w:p w14:paraId="3185E4D4" w14:textId="6070948E"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For more information about services available to FSU students with disabilities, contact the:</w:t>
      </w:r>
    </w:p>
    <w:p w14:paraId="0FFA4874" w14:textId="7D8551B2"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 xml:space="preserve"> </w:t>
      </w:r>
    </w:p>
    <w:p w14:paraId="16A081A4" w14:textId="0C6B1C93" w:rsidR="01A64C1A" w:rsidRDefault="64503961" w:rsidP="2BF4C4AE">
      <w:pPr>
        <w:spacing w:after="15" w:line="252" w:lineRule="auto"/>
        <w:rPr>
          <w:rFonts w:ascii="Times New Roman" w:eastAsia="Times New Roman" w:hAnsi="Times New Roman" w:cs="Times New Roman"/>
        </w:rPr>
      </w:pPr>
      <w:r w:rsidRPr="2BF4C4AE">
        <w:rPr>
          <w:rFonts w:ascii="Times New Roman" w:eastAsia="Times New Roman" w:hAnsi="Times New Roman" w:cs="Times New Roman"/>
          <w:sz w:val="24"/>
        </w:rPr>
        <w:t>Office of Accessibility Services</w:t>
      </w:r>
      <w:r w:rsidR="01A64C1A">
        <w:br/>
      </w:r>
      <w:r w:rsidRPr="2BF4C4AE">
        <w:rPr>
          <w:rFonts w:ascii="Times New Roman" w:eastAsia="Times New Roman" w:hAnsi="Times New Roman" w:cs="Times New Roman"/>
          <w:sz w:val="24"/>
        </w:rPr>
        <w:t xml:space="preserve"> 874 Traditions Way</w:t>
      </w:r>
      <w:r w:rsidR="01A64C1A">
        <w:br/>
      </w:r>
      <w:r w:rsidRPr="2BF4C4AE">
        <w:rPr>
          <w:rFonts w:ascii="Times New Roman" w:eastAsia="Times New Roman" w:hAnsi="Times New Roman" w:cs="Times New Roman"/>
          <w:sz w:val="24"/>
        </w:rPr>
        <w:t xml:space="preserve"> 108 Student Services Building</w:t>
      </w:r>
      <w:r w:rsidR="01A64C1A">
        <w:br/>
      </w:r>
      <w:r w:rsidRPr="2BF4C4AE">
        <w:rPr>
          <w:rFonts w:ascii="Times New Roman" w:eastAsia="Times New Roman" w:hAnsi="Times New Roman" w:cs="Times New Roman"/>
          <w:sz w:val="24"/>
        </w:rPr>
        <w:t xml:space="preserve"> Florida State University</w:t>
      </w:r>
      <w:r w:rsidR="01A64C1A">
        <w:br/>
      </w:r>
      <w:r w:rsidRPr="2BF4C4AE">
        <w:rPr>
          <w:rFonts w:ascii="Times New Roman" w:eastAsia="Times New Roman" w:hAnsi="Times New Roman" w:cs="Times New Roman"/>
          <w:sz w:val="24"/>
        </w:rPr>
        <w:t xml:space="preserve"> Tallahassee, FL 32306-4167</w:t>
      </w:r>
      <w:r w:rsidR="01A64C1A">
        <w:br/>
      </w:r>
      <w:r w:rsidRPr="2BF4C4AE">
        <w:rPr>
          <w:rFonts w:ascii="Times New Roman" w:eastAsia="Times New Roman" w:hAnsi="Times New Roman" w:cs="Times New Roman"/>
          <w:sz w:val="24"/>
        </w:rPr>
        <w:t xml:space="preserve"> (850) 644-9566 (voice)</w:t>
      </w:r>
      <w:r w:rsidR="01A64C1A">
        <w:br/>
      </w:r>
      <w:r w:rsidRPr="2BF4C4AE">
        <w:rPr>
          <w:rFonts w:ascii="Times New Roman" w:eastAsia="Times New Roman" w:hAnsi="Times New Roman" w:cs="Times New Roman"/>
          <w:sz w:val="24"/>
        </w:rPr>
        <w:t xml:space="preserve"> (850) 644-8504 (TDD)</w:t>
      </w:r>
      <w:r w:rsidR="01A64C1A">
        <w:br/>
      </w:r>
      <w:r w:rsidRPr="2BF4C4AE">
        <w:rPr>
          <w:rFonts w:ascii="Times New Roman" w:eastAsia="Times New Roman" w:hAnsi="Times New Roman" w:cs="Times New Roman"/>
          <w:sz w:val="24"/>
        </w:rPr>
        <w:t xml:space="preserve"> </w:t>
      </w:r>
      <w:hyperlink r:id="rId13">
        <w:r w:rsidRPr="2BF4C4AE">
          <w:rPr>
            <w:rStyle w:val="Hyperlink"/>
            <w:rFonts w:ascii="Times New Roman" w:eastAsia="Times New Roman" w:hAnsi="Times New Roman" w:cs="Times New Roman"/>
            <w:sz w:val="24"/>
          </w:rPr>
          <w:t>oas@fsu.edu</w:t>
        </w:r>
      </w:hyperlink>
      <w:r w:rsidRPr="2BF4C4AE">
        <w:rPr>
          <w:rFonts w:ascii="Times New Roman" w:eastAsia="Times New Roman" w:hAnsi="Times New Roman" w:cs="Times New Roman"/>
          <w:sz w:val="24"/>
        </w:rPr>
        <w:t xml:space="preserve"> </w:t>
      </w:r>
      <w:r w:rsidR="01A64C1A">
        <w:br/>
      </w:r>
      <w:hyperlink r:id="rId14">
        <w:r w:rsidRPr="2BF4C4AE">
          <w:rPr>
            <w:rStyle w:val="Hyperlink"/>
            <w:rFonts w:ascii="Times New Roman" w:eastAsia="Times New Roman" w:hAnsi="Times New Roman" w:cs="Times New Roman"/>
            <w:sz w:val="24"/>
          </w:rPr>
          <w:t>https://dsst.fsu.edu/oas</w:t>
        </w:r>
      </w:hyperlink>
    </w:p>
    <w:p w14:paraId="47794846" w14:textId="200AE7C0"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t xml:space="preserve"> </w:t>
      </w:r>
    </w:p>
    <w:p w14:paraId="162F5EB9" w14:textId="3B0BAC4B" w:rsidR="01A64C1A" w:rsidRDefault="64503961" w:rsidP="2BF4C4AE">
      <w:pPr>
        <w:spacing w:after="15" w:line="248" w:lineRule="auto"/>
        <w:rPr>
          <w:rFonts w:ascii="Times New Roman" w:eastAsia="Times New Roman" w:hAnsi="Times New Roman" w:cs="Times New Roman"/>
          <w:b/>
          <w:bCs/>
          <w:sz w:val="28"/>
          <w:szCs w:val="28"/>
        </w:rPr>
      </w:pPr>
      <w:r w:rsidRPr="2BF4C4AE">
        <w:rPr>
          <w:rFonts w:ascii="Times New Roman" w:eastAsia="Times New Roman" w:hAnsi="Times New Roman" w:cs="Times New Roman"/>
          <w:b/>
          <w:bCs/>
          <w:sz w:val="28"/>
          <w:szCs w:val="28"/>
        </w:rPr>
        <w:t>Confidential Campus Resources:</w:t>
      </w:r>
    </w:p>
    <w:p w14:paraId="65C188F9" w14:textId="72DA9B7F" w:rsidR="01A64C1A" w:rsidRDefault="64503961" w:rsidP="2BF4C4AE">
      <w:pPr>
        <w:spacing w:after="15" w:line="248" w:lineRule="auto"/>
        <w:rPr>
          <w:rFonts w:ascii="Times New Roman" w:eastAsia="Times New Roman" w:hAnsi="Times New Roman" w:cs="Times New Roman"/>
          <w:szCs w:val="22"/>
        </w:rPr>
      </w:pPr>
      <w:r w:rsidRPr="2BF4C4AE">
        <w:rPr>
          <w:rFonts w:ascii="Times New Roman" w:eastAsia="Times New Roman" w:hAnsi="Times New Roman" w:cs="Times New Roman"/>
          <w:szCs w:val="22"/>
        </w:rPr>
        <w:t>Various centers and programs are available to assist students with navigating stressors that might impact academic success. These include the following:</w:t>
      </w:r>
    </w:p>
    <w:p w14:paraId="3F9509FE" w14:textId="1C964C87" w:rsidR="01A64C1A" w:rsidRDefault="64503961" w:rsidP="2BF4C4AE">
      <w:pPr>
        <w:spacing w:after="15" w:line="248" w:lineRule="auto"/>
        <w:rPr>
          <w:rFonts w:ascii="Times New Roman" w:eastAsia="Times New Roman" w:hAnsi="Times New Roman" w:cs="Times New Roman"/>
        </w:rPr>
      </w:pPr>
      <w:r w:rsidRPr="2BF4C4AE">
        <w:rPr>
          <w:rFonts w:ascii="Times New Roman" w:eastAsia="Times New Roman" w:hAnsi="Times New Roman" w:cs="Times New Roman"/>
          <w:szCs w:val="22"/>
        </w:rPr>
        <w:t>Victim Advocate Program</w:t>
      </w:r>
      <w:r w:rsidR="01A64C1A">
        <w:br/>
      </w:r>
      <w:r w:rsidRPr="2BF4C4AE">
        <w:rPr>
          <w:rFonts w:ascii="Times New Roman" w:eastAsia="Times New Roman" w:hAnsi="Times New Roman" w:cs="Times New Roman"/>
          <w:szCs w:val="22"/>
        </w:rPr>
        <w:t xml:space="preserve"> University Center A, Rm. 4100</w:t>
      </w:r>
      <w:r w:rsidR="01A64C1A">
        <w:br/>
      </w:r>
      <w:r w:rsidRPr="2BF4C4AE">
        <w:rPr>
          <w:rFonts w:ascii="Times New Roman" w:eastAsia="Times New Roman" w:hAnsi="Times New Roman" w:cs="Times New Roman"/>
          <w:szCs w:val="22"/>
        </w:rPr>
        <w:t xml:space="preserve"> (850) 644-7161</w:t>
      </w:r>
      <w:r w:rsidR="01A64C1A">
        <w:br/>
      </w:r>
      <w:r w:rsidRPr="2BF4C4AE">
        <w:rPr>
          <w:rFonts w:ascii="Times New Roman" w:eastAsia="Times New Roman" w:hAnsi="Times New Roman" w:cs="Times New Roman"/>
          <w:szCs w:val="22"/>
        </w:rPr>
        <w:t xml:space="preserve"> Available 24/7/365</w:t>
      </w:r>
      <w:r w:rsidR="01A64C1A">
        <w:br/>
      </w:r>
      <w:r w:rsidRPr="2BF4C4AE">
        <w:rPr>
          <w:rFonts w:ascii="Times New Roman" w:eastAsia="Times New Roman" w:hAnsi="Times New Roman" w:cs="Times New Roman"/>
          <w:szCs w:val="22"/>
        </w:rPr>
        <w:t xml:space="preserve"> Office Hours: M-F 8-5</w:t>
      </w:r>
      <w:r w:rsidR="01A64C1A">
        <w:br/>
      </w:r>
      <w:r w:rsidRPr="2BF4C4AE">
        <w:rPr>
          <w:rFonts w:ascii="Times New Roman" w:eastAsia="Times New Roman" w:hAnsi="Times New Roman" w:cs="Times New Roman"/>
          <w:szCs w:val="22"/>
        </w:rPr>
        <w:t xml:space="preserve"> </w:t>
      </w:r>
      <w:hyperlink r:id="rId15">
        <w:r w:rsidRPr="2BF4C4AE">
          <w:rPr>
            <w:rStyle w:val="Hyperlink"/>
            <w:rFonts w:ascii="Times New Roman" w:eastAsia="Times New Roman" w:hAnsi="Times New Roman" w:cs="Times New Roman"/>
            <w:szCs w:val="22"/>
          </w:rPr>
          <w:t>https://dsst.fsu.edu/vap</w:t>
        </w:r>
      </w:hyperlink>
    </w:p>
    <w:p w14:paraId="71B5C3A3" w14:textId="1B856C58" w:rsidR="01A64C1A" w:rsidRDefault="64503961" w:rsidP="2BF4C4AE">
      <w:pPr>
        <w:spacing w:after="15" w:line="248" w:lineRule="auto"/>
        <w:rPr>
          <w:rFonts w:ascii="Times New Roman" w:eastAsia="Times New Roman" w:hAnsi="Times New Roman" w:cs="Times New Roman"/>
        </w:rPr>
      </w:pPr>
      <w:r w:rsidRPr="2BF4C4AE">
        <w:rPr>
          <w:rFonts w:ascii="Times New Roman" w:eastAsia="Times New Roman" w:hAnsi="Times New Roman" w:cs="Times New Roman"/>
          <w:szCs w:val="22"/>
        </w:rPr>
        <w:t>University Counseling Center</w:t>
      </w:r>
      <w:r w:rsidR="01A64C1A">
        <w:br/>
      </w:r>
      <w:r w:rsidRPr="2BF4C4AE">
        <w:rPr>
          <w:rFonts w:ascii="Times New Roman" w:eastAsia="Times New Roman" w:hAnsi="Times New Roman" w:cs="Times New Roman"/>
          <w:szCs w:val="22"/>
        </w:rPr>
        <w:t xml:space="preserve"> Askew Student Life Center, 2nd floor</w:t>
      </w:r>
      <w:r w:rsidR="01A64C1A">
        <w:br/>
      </w:r>
      <w:r w:rsidRPr="2BF4C4AE">
        <w:rPr>
          <w:rFonts w:ascii="Times New Roman" w:eastAsia="Times New Roman" w:hAnsi="Times New Roman" w:cs="Times New Roman"/>
          <w:szCs w:val="22"/>
        </w:rPr>
        <w:t xml:space="preserve"> 942 Learning Way</w:t>
      </w:r>
      <w:r w:rsidR="01A64C1A">
        <w:br/>
      </w:r>
      <w:r w:rsidRPr="2BF4C4AE">
        <w:rPr>
          <w:rFonts w:ascii="Times New Roman" w:eastAsia="Times New Roman" w:hAnsi="Times New Roman" w:cs="Times New Roman"/>
          <w:szCs w:val="22"/>
        </w:rPr>
        <w:t xml:space="preserve"> (850) 644-8255</w:t>
      </w:r>
      <w:r w:rsidR="01A64C1A">
        <w:br/>
      </w:r>
      <w:r w:rsidRPr="2BF4C4AE">
        <w:rPr>
          <w:rFonts w:ascii="Times New Roman" w:eastAsia="Times New Roman" w:hAnsi="Times New Roman" w:cs="Times New Roman"/>
          <w:szCs w:val="22"/>
        </w:rPr>
        <w:t xml:space="preserve"> </w:t>
      </w:r>
      <w:hyperlink r:id="rId16">
        <w:r w:rsidRPr="2BF4C4AE">
          <w:rPr>
            <w:rStyle w:val="Hyperlink"/>
            <w:rFonts w:ascii="Times New Roman" w:eastAsia="Times New Roman" w:hAnsi="Times New Roman" w:cs="Times New Roman"/>
            <w:szCs w:val="22"/>
          </w:rPr>
          <w:t>https://counseling.fsu.edu/</w:t>
        </w:r>
      </w:hyperlink>
    </w:p>
    <w:p w14:paraId="3302C021" w14:textId="66EB402F" w:rsidR="01A64C1A" w:rsidRDefault="64503961" w:rsidP="2BF4C4AE">
      <w:pPr>
        <w:spacing w:after="15" w:line="248" w:lineRule="auto"/>
        <w:rPr>
          <w:rFonts w:ascii="Times New Roman" w:eastAsia="Times New Roman" w:hAnsi="Times New Roman" w:cs="Times New Roman"/>
        </w:rPr>
      </w:pPr>
      <w:r w:rsidRPr="2BF4C4AE">
        <w:rPr>
          <w:rFonts w:ascii="Times New Roman" w:eastAsia="Times New Roman" w:hAnsi="Times New Roman" w:cs="Times New Roman"/>
          <w:szCs w:val="22"/>
        </w:rPr>
        <w:t>University Health Services</w:t>
      </w:r>
      <w:r w:rsidR="01A64C1A">
        <w:br/>
      </w:r>
      <w:r w:rsidRPr="2BF4C4AE">
        <w:rPr>
          <w:rFonts w:ascii="Times New Roman" w:eastAsia="Times New Roman" w:hAnsi="Times New Roman" w:cs="Times New Roman"/>
          <w:szCs w:val="22"/>
        </w:rPr>
        <w:t xml:space="preserve"> Health and Wellness Center</w:t>
      </w:r>
      <w:r w:rsidR="01A64C1A">
        <w:br/>
      </w:r>
      <w:r w:rsidRPr="2BF4C4AE">
        <w:rPr>
          <w:rFonts w:ascii="Times New Roman" w:eastAsia="Times New Roman" w:hAnsi="Times New Roman" w:cs="Times New Roman"/>
          <w:szCs w:val="22"/>
        </w:rPr>
        <w:t xml:space="preserve"> (850) 644-6230</w:t>
      </w:r>
      <w:r w:rsidR="01A64C1A">
        <w:br/>
      </w:r>
      <w:r w:rsidRPr="2BF4C4AE">
        <w:rPr>
          <w:rFonts w:ascii="Times New Roman" w:eastAsia="Times New Roman" w:hAnsi="Times New Roman" w:cs="Times New Roman"/>
          <w:szCs w:val="22"/>
        </w:rPr>
        <w:t xml:space="preserve"> </w:t>
      </w:r>
      <w:hyperlink r:id="rId17">
        <w:r w:rsidRPr="2BF4C4AE">
          <w:rPr>
            <w:rStyle w:val="Hyperlink"/>
            <w:rFonts w:ascii="Times New Roman" w:eastAsia="Times New Roman" w:hAnsi="Times New Roman" w:cs="Times New Roman"/>
            <w:szCs w:val="22"/>
          </w:rPr>
          <w:t>https://uhs.fsu.edu/</w:t>
        </w:r>
      </w:hyperlink>
    </w:p>
    <w:p w14:paraId="307A2B1E" w14:textId="778077A9" w:rsidR="01A64C1A" w:rsidRDefault="64503961" w:rsidP="2BF4C4AE">
      <w:pPr>
        <w:spacing w:after="15" w:line="252" w:lineRule="auto"/>
        <w:rPr>
          <w:rFonts w:ascii="Times New Roman" w:eastAsia="Times New Roman" w:hAnsi="Times New Roman" w:cs="Times New Roman"/>
          <w:b/>
          <w:bCs/>
          <w:sz w:val="28"/>
          <w:szCs w:val="28"/>
        </w:rPr>
      </w:pPr>
      <w:r w:rsidRPr="2BF4C4AE">
        <w:rPr>
          <w:rFonts w:ascii="Times New Roman" w:eastAsia="Times New Roman" w:hAnsi="Times New Roman" w:cs="Times New Roman"/>
          <w:b/>
          <w:bCs/>
          <w:sz w:val="28"/>
          <w:szCs w:val="28"/>
        </w:rPr>
        <w:t>Free Tutoring from FSU:</w:t>
      </w:r>
    </w:p>
    <w:p w14:paraId="280DD1EB" w14:textId="4A2F99A1" w:rsidR="01A64C1A" w:rsidRDefault="64503961" w:rsidP="2BF4C4AE">
      <w:pPr>
        <w:spacing w:after="15" w:line="252" w:lineRule="auto"/>
        <w:rPr>
          <w:rFonts w:ascii="Times New Roman" w:eastAsia="Times New Roman" w:hAnsi="Times New Roman" w:cs="Times New Roman"/>
          <w:sz w:val="24"/>
        </w:rPr>
      </w:pPr>
      <w:r w:rsidRPr="2BF4C4AE">
        <w:rPr>
          <w:rFonts w:ascii="Times New Roman" w:eastAsia="Times New Roman" w:hAnsi="Times New Roman" w:cs="Times New Roman"/>
          <w:sz w:val="24"/>
        </w:rPr>
        <w:lastRenderedPageBreak/>
        <w:t xml:space="preserve">On-campus tutoring and writing assistance is available for many courses at Florida State University. For more information, visit the Academic Center for Excellence (ACE) Tutoring Services' comprehensive list of on-campus tutoring options - see </w:t>
      </w:r>
      <w:hyperlink r:id="rId18">
        <w:r w:rsidRPr="2BF4C4AE">
          <w:rPr>
            <w:rStyle w:val="Hyperlink"/>
            <w:rFonts w:ascii="Times New Roman" w:eastAsia="Times New Roman" w:hAnsi="Times New Roman" w:cs="Times New Roman"/>
            <w:sz w:val="24"/>
          </w:rPr>
          <w:t>http://ace.fsu.edu/tutoring</w:t>
        </w:r>
      </w:hyperlink>
      <w:r w:rsidRPr="2BF4C4AE">
        <w:rPr>
          <w:rFonts w:ascii="Times New Roman" w:eastAsia="Times New Roman" w:hAnsi="Times New Roman" w:cs="Times New Roman"/>
          <w:sz w:val="24"/>
        </w:rPr>
        <w:t xml:space="preserve"> or contact </w:t>
      </w:r>
      <w:hyperlink r:id="rId19">
        <w:r w:rsidRPr="2BF4C4AE">
          <w:rPr>
            <w:rStyle w:val="Hyperlink"/>
            <w:rFonts w:ascii="Times New Roman" w:eastAsia="Times New Roman" w:hAnsi="Times New Roman" w:cs="Times New Roman"/>
            <w:sz w:val="24"/>
          </w:rPr>
          <w:t>tutor@fsu.edu</w:t>
        </w:r>
      </w:hyperlink>
      <w:r w:rsidRPr="2BF4C4AE">
        <w:rPr>
          <w:rFonts w:ascii="Times New Roman" w:eastAsia="Times New Roman" w:hAnsi="Times New Roman" w:cs="Times New Roman"/>
          <w:sz w:val="24"/>
        </w:rPr>
        <w:t>. High-quality tutoring is available by appointment and on a walk-in basis. These services are offered by tutors trained to encourage the highest level of individual academic success while upholding personal academic integrity.</w:t>
      </w:r>
    </w:p>
    <w:p w14:paraId="6F177AB5" w14:textId="65CEBCCA" w:rsidR="01A64C1A" w:rsidRDefault="64503961" w:rsidP="2BF4C4AE">
      <w:pPr>
        <w:spacing w:after="15" w:line="252" w:lineRule="auto"/>
        <w:rPr>
          <w:rFonts w:ascii="Times New Roman" w:eastAsia="Times New Roman" w:hAnsi="Times New Roman" w:cs="Times New Roman"/>
          <w:b/>
          <w:bCs/>
          <w:sz w:val="24"/>
        </w:rPr>
      </w:pPr>
      <w:r w:rsidRPr="2BF4C4AE">
        <w:rPr>
          <w:rFonts w:ascii="Times New Roman" w:eastAsia="Times New Roman" w:hAnsi="Times New Roman" w:cs="Times New Roman"/>
          <w:b/>
          <w:bCs/>
          <w:sz w:val="24"/>
        </w:rPr>
        <w:t xml:space="preserve"> </w:t>
      </w:r>
    </w:p>
    <w:p w14:paraId="73ABFE7F" w14:textId="6000A3FF" w:rsidR="01A64C1A" w:rsidRDefault="64503961" w:rsidP="2BF4C4AE">
      <w:pPr>
        <w:spacing w:after="15" w:line="252" w:lineRule="auto"/>
        <w:rPr>
          <w:rFonts w:ascii="Times New Roman" w:eastAsia="Times New Roman" w:hAnsi="Times New Roman" w:cs="Times New Roman"/>
          <w:b/>
          <w:bCs/>
          <w:sz w:val="28"/>
          <w:szCs w:val="28"/>
        </w:rPr>
      </w:pPr>
      <w:r w:rsidRPr="2BF4C4AE">
        <w:rPr>
          <w:rFonts w:ascii="Times New Roman" w:eastAsia="Times New Roman" w:hAnsi="Times New Roman" w:cs="Times New Roman"/>
          <w:b/>
          <w:bCs/>
          <w:sz w:val="28"/>
          <w:szCs w:val="28"/>
        </w:rPr>
        <w:t>Syllabus Change Policy:</w:t>
      </w:r>
    </w:p>
    <w:p w14:paraId="77978858" w14:textId="5F26492F" w:rsidR="01A64C1A" w:rsidRDefault="64503961" w:rsidP="2BF4C4AE">
      <w:pPr>
        <w:spacing w:after="15" w:line="248" w:lineRule="auto"/>
        <w:ind w:right="28"/>
        <w:rPr>
          <w:rFonts w:ascii="Times New Roman" w:eastAsia="Times New Roman" w:hAnsi="Times New Roman" w:cs="Times New Roman"/>
          <w:sz w:val="24"/>
        </w:rPr>
      </w:pPr>
      <w:r w:rsidRPr="2BF4C4AE">
        <w:rPr>
          <w:rFonts w:ascii="Times New Roman" w:eastAsia="Times New Roman" w:hAnsi="Times New Roman" w:cs="Times New Roman"/>
          <w:szCs w:val="22"/>
        </w:rPr>
        <w:t>Except for changes that substantially affect implementation of the evaluation (grading) statement, this syllabus is a guide for the course and is subject to change with advance notice.</w:t>
      </w:r>
    </w:p>
    <w:p w14:paraId="42E461B8" w14:textId="1A176293" w:rsidR="67EFB346" w:rsidRDefault="67EFB346" w:rsidP="2BF4C4AE">
      <w:pPr>
        <w:spacing w:after="15" w:line="248" w:lineRule="auto"/>
        <w:ind w:right="28"/>
        <w:rPr>
          <w:rFonts w:ascii="Times New Roman" w:eastAsia="Times New Roman" w:hAnsi="Times New Roman" w:cs="Times New Roman"/>
        </w:rPr>
      </w:pPr>
      <w:r w:rsidRPr="2BF4C4AE">
        <w:rPr>
          <w:rFonts w:ascii="Times New Roman" w:eastAsia="Times New Roman" w:hAnsi="Times New Roman" w:cs="Times New Roman"/>
        </w:rPr>
        <w:br w:type="page"/>
      </w:r>
    </w:p>
    <w:p w14:paraId="62491B5F" w14:textId="5E013462" w:rsidR="67EFB346" w:rsidRDefault="67EFB346" w:rsidP="2BF4C4AE">
      <w:pPr>
        <w:rPr>
          <w:rFonts w:ascii="Times New Roman" w:eastAsia="Times New Roman" w:hAnsi="Times New Roman" w:cs="Times New Roman"/>
          <w:sz w:val="32"/>
          <w:szCs w:val="32"/>
        </w:rPr>
      </w:pPr>
      <w:r w:rsidRPr="2BF4C4AE">
        <w:rPr>
          <w:rFonts w:ascii="Times New Roman" w:eastAsia="Times New Roman" w:hAnsi="Times New Roman" w:cs="Times New Roman"/>
          <w:b/>
          <w:bCs/>
          <w:sz w:val="32"/>
          <w:szCs w:val="32"/>
        </w:rPr>
        <w:lastRenderedPageBreak/>
        <w:t xml:space="preserve">SEMESTER CALENDAR </w:t>
      </w:r>
    </w:p>
    <w:p w14:paraId="29131F18" w14:textId="318CF4B7" w:rsidR="67EFB346" w:rsidRDefault="67EFB346" w:rsidP="2BF4C4AE">
      <w:pPr>
        <w:pStyle w:val="paragraph"/>
        <w:spacing w:before="0" w:beforeAutospacing="0" w:after="0" w:afterAutospacing="0" w:line="480" w:lineRule="auto"/>
      </w:pPr>
      <w:r w:rsidRPr="2BF4C4AE">
        <w:rPr>
          <w:rStyle w:val="normaltextrun"/>
        </w:rPr>
        <w:t>Week 1: Introduction to the Course</w:t>
      </w:r>
    </w:p>
    <w:p w14:paraId="0FF8CF00" w14:textId="635A82C1" w:rsidR="67EFB346" w:rsidRDefault="67EFB346" w:rsidP="2BF4C4AE">
      <w:pPr>
        <w:pStyle w:val="paragraph"/>
        <w:spacing w:before="0" w:beforeAutospacing="0" w:after="0" w:afterAutospacing="0" w:line="480" w:lineRule="auto"/>
      </w:pPr>
      <w:r w:rsidRPr="2BF4C4AE">
        <w:rPr>
          <w:rStyle w:val="normaltextrun"/>
        </w:rPr>
        <w:t>Week 2: Intro to the Gulf Region and its History</w:t>
      </w:r>
    </w:p>
    <w:p w14:paraId="333B3341" w14:textId="1407ADEB" w:rsidR="67EFB346" w:rsidRDefault="67EFB346" w:rsidP="2BF4C4AE">
      <w:pPr>
        <w:pStyle w:val="paragraph"/>
        <w:spacing w:before="0" w:beforeAutospacing="0" w:after="0" w:afterAutospacing="0" w:line="480" w:lineRule="auto"/>
      </w:pPr>
      <w:r w:rsidRPr="2BF4C4AE">
        <w:rPr>
          <w:rStyle w:val="normaltextrun"/>
        </w:rPr>
        <w:t xml:space="preserve">Week 3: Mentorship with Dr. Sophia </w:t>
      </w:r>
      <w:proofErr w:type="spellStart"/>
      <w:r w:rsidRPr="2BF4C4AE">
        <w:rPr>
          <w:rStyle w:val="normaltextrun"/>
        </w:rPr>
        <w:t>Rahming</w:t>
      </w:r>
      <w:proofErr w:type="spellEnd"/>
      <w:r w:rsidRPr="2BF4C4AE">
        <w:rPr>
          <w:rStyle w:val="normaltextrun"/>
        </w:rPr>
        <w:t> </w:t>
      </w:r>
    </w:p>
    <w:p w14:paraId="16D97E0E" w14:textId="2990CB71" w:rsidR="67EFB346" w:rsidRDefault="67EFB346" w:rsidP="2BF4C4AE">
      <w:pPr>
        <w:pStyle w:val="paragraph"/>
        <w:spacing w:before="0" w:beforeAutospacing="0" w:after="0" w:afterAutospacing="0" w:line="480" w:lineRule="auto"/>
      </w:pPr>
      <w:r w:rsidRPr="2BF4C4AE">
        <w:rPr>
          <w:rStyle w:val="normaltextrun"/>
        </w:rPr>
        <w:t>Week 4: Community Engagement Part 1 with Maria-Paula McIntyre</w:t>
      </w:r>
    </w:p>
    <w:p w14:paraId="53B03159" w14:textId="4F7AAD75" w:rsidR="67EFB346" w:rsidRDefault="67EFB346" w:rsidP="2BF4C4AE">
      <w:pPr>
        <w:pStyle w:val="paragraph"/>
        <w:spacing w:before="0" w:beforeAutospacing="0" w:after="0" w:afterAutospacing="0" w:line="480" w:lineRule="auto"/>
        <w:rPr>
          <w:color w:val="0078D4"/>
          <w:u w:val="single"/>
        </w:rPr>
      </w:pPr>
      <w:r w:rsidRPr="2BF4C4AE">
        <w:rPr>
          <w:rStyle w:val="normaltextrun"/>
        </w:rPr>
        <w:t>Week 5: Gulf Impact with Will Hill (Action Plan Presentation Guidelines)</w:t>
      </w:r>
    </w:p>
    <w:p w14:paraId="6E6AA7C3" w14:textId="38841266" w:rsidR="67EFB346" w:rsidRDefault="67EFB346" w:rsidP="2BF4C4AE">
      <w:pPr>
        <w:pStyle w:val="paragraph"/>
        <w:spacing w:before="0" w:beforeAutospacing="0" w:after="0" w:afterAutospacing="0" w:line="480" w:lineRule="auto"/>
      </w:pPr>
      <w:r w:rsidRPr="2BF4C4AE">
        <w:rPr>
          <w:rStyle w:val="normaltextrun"/>
        </w:rPr>
        <w:t>Week 6: Peer Mentor Presentation</w:t>
      </w:r>
    </w:p>
    <w:p w14:paraId="09503FF2" w14:textId="76630B13" w:rsidR="67EFB346" w:rsidRDefault="67EFB346" w:rsidP="2BF4C4AE">
      <w:pPr>
        <w:pStyle w:val="paragraph"/>
        <w:spacing w:before="0" w:beforeAutospacing="0" w:after="0" w:afterAutospacing="0" w:line="480" w:lineRule="auto"/>
      </w:pPr>
      <w:r w:rsidRPr="2BF4C4AE">
        <w:rPr>
          <w:rStyle w:val="normaltextrun"/>
        </w:rPr>
        <w:t>Week 7: Round Tables with Gulf Focused Faculty</w:t>
      </w:r>
    </w:p>
    <w:p w14:paraId="7333EBA9" w14:textId="701FBDAD" w:rsidR="67EFB346" w:rsidRDefault="67EFB346" w:rsidP="2BF4C4AE">
      <w:pPr>
        <w:pStyle w:val="paragraph"/>
        <w:spacing w:before="0" w:beforeAutospacing="0" w:after="0" w:afterAutospacing="0" w:line="480" w:lineRule="auto"/>
      </w:pPr>
      <w:r w:rsidRPr="2BF4C4AE">
        <w:rPr>
          <w:rStyle w:val="normaltextrun"/>
        </w:rPr>
        <w:t>Week 8: Community Engagement Part 2 with Maria-Paula McIntyre</w:t>
      </w:r>
    </w:p>
    <w:p w14:paraId="78432F9E" w14:textId="77777777" w:rsidR="67EFB346" w:rsidRDefault="67EFB346" w:rsidP="2BF4C4AE">
      <w:pPr>
        <w:pStyle w:val="paragraph"/>
        <w:spacing w:before="0" w:beforeAutospacing="0" w:after="0" w:afterAutospacing="0" w:line="480" w:lineRule="auto"/>
      </w:pPr>
      <w:r w:rsidRPr="2BF4C4AE">
        <w:rPr>
          <w:rStyle w:val="normaltextrun"/>
        </w:rPr>
        <w:t>Week 9: Action Planning Session </w:t>
      </w:r>
    </w:p>
    <w:p w14:paraId="38131D56" w14:textId="0BA448A8" w:rsidR="67EFB346" w:rsidRDefault="67EFB346" w:rsidP="2BF4C4AE">
      <w:pPr>
        <w:pStyle w:val="paragraph"/>
        <w:spacing w:before="0" w:beforeAutospacing="0" w:after="0" w:afterAutospacing="0" w:line="480" w:lineRule="auto"/>
      </w:pPr>
      <w:r w:rsidRPr="2BF4C4AE">
        <w:rPr>
          <w:rStyle w:val="normaltextrun"/>
        </w:rPr>
        <w:t>Week 10: Peer Mentor Presentation </w:t>
      </w:r>
    </w:p>
    <w:p w14:paraId="399F4984" w14:textId="4FBA9B8A" w:rsidR="67EFB346" w:rsidRDefault="67EFB346" w:rsidP="2BF4C4AE">
      <w:pPr>
        <w:pStyle w:val="paragraph"/>
        <w:spacing w:before="0" w:beforeAutospacing="0" w:after="0" w:afterAutospacing="0" w:line="480" w:lineRule="auto"/>
      </w:pPr>
      <w:r w:rsidRPr="2BF4C4AE">
        <w:rPr>
          <w:rStyle w:val="normaltextrun"/>
        </w:rPr>
        <w:t>Week 11: Student Involvement Action Plan Presentations</w:t>
      </w:r>
    </w:p>
    <w:p w14:paraId="6D1E2B82" w14:textId="400EE9E3" w:rsidR="67EFB346" w:rsidRDefault="67EFB346" w:rsidP="2BF4C4AE">
      <w:pPr>
        <w:pStyle w:val="paragraph"/>
        <w:spacing w:before="0" w:beforeAutospacing="0" w:after="0" w:afterAutospacing="0" w:line="480" w:lineRule="auto"/>
      </w:pPr>
      <w:r w:rsidRPr="2BF4C4AE">
        <w:rPr>
          <w:rStyle w:val="normaltextrun"/>
        </w:rPr>
        <w:t>Week 1</w:t>
      </w:r>
      <w:r w:rsidR="1AD648AB" w:rsidRPr="2BF4C4AE">
        <w:rPr>
          <w:rStyle w:val="normaltextrun"/>
        </w:rPr>
        <w:t>2</w:t>
      </w:r>
      <w:r w:rsidRPr="2BF4C4AE">
        <w:rPr>
          <w:rStyle w:val="normaltextrun"/>
        </w:rPr>
        <w:t>: Focus on the Gulf Event</w:t>
      </w:r>
    </w:p>
    <w:p w14:paraId="43FD7929" w14:textId="12F598A9" w:rsidR="586C50E1" w:rsidRDefault="586C50E1" w:rsidP="2BF4C4AE">
      <w:pPr>
        <w:pStyle w:val="paragraph"/>
        <w:spacing w:before="0" w:beforeAutospacing="0" w:after="0" w:afterAutospacing="0" w:line="480" w:lineRule="auto"/>
        <w:rPr>
          <w:rStyle w:val="normaltextrun"/>
        </w:rPr>
      </w:pPr>
      <w:r w:rsidRPr="2BF4C4AE">
        <w:rPr>
          <w:rStyle w:val="normaltextrun"/>
        </w:rPr>
        <w:t>Week 1</w:t>
      </w:r>
      <w:r w:rsidR="146FB247" w:rsidRPr="2BF4C4AE">
        <w:rPr>
          <w:rStyle w:val="normaltextrun"/>
        </w:rPr>
        <w:t>3</w:t>
      </w:r>
      <w:r w:rsidRPr="2BF4C4AE">
        <w:rPr>
          <w:rStyle w:val="normaltextrun"/>
        </w:rPr>
        <w:t>: Class and Focus on the Gulf Debrief and next steps</w:t>
      </w:r>
    </w:p>
    <w:p w14:paraId="29134EC2" w14:textId="3046BAB3" w:rsidR="01A64C1A" w:rsidRDefault="01A64C1A" w:rsidP="01A64C1A">
      <w:pPr>
        <w:spacing w:after="15" w:line="248" w:lineRule="auto"/>
        <w:ind w:right="28"/>
        <w:rPr>
          <w:b/>
          <w:bCs/>
          <w:sz w:val="24"/>
        </w:rPr>
        <w:sectPr w:rsidR="01A64C1A" w:rsidSect="005E07F1">
          <w:footerReference w:type="even" r:id="rId20"/>
          <w:footerReference w:type="default" r:id="rId21"/>
          <w:pgSz w:w="12240" w:h="15840"/>
          <w:pgMar w:top="720" w:right="1080" w:bottom="720" w:left="1080" w:header="720" w:footer="720" w:gutter="0"/>
          <w:cols w:space="720"/>
          <w:docGrid w:linePitch="360"/>
        </w:sectPr>
      </w:pPr>
    </w:p>
    <w:p w14:paraId="791B2715" w14:textId="155CBEEB" w:rsidR="00F053DD" w:rsidRDefault="00F053DD" w:rsidP="01A64C1A">
      <w:pPr>
        <w:spacing w:after="0"/>
        <w:contextualSpacing/>
        <w:sectPr w:rsidR="00F053DD" w:rsidSect="00394C4E">
          <w:type w:val="continuous"/>
          <w:pgSz w:w="12240" w:h="15840"/>
          <w:pgMar w:top="720" w:right="1080" w:bottom="720" w:left="1080" w:header="720" w:footer="720" w:gutter="0"/>
          <w:cols w:space="720"/>
          <w:docGrid w:linePitch="360"/>
        </w:sectPr>
      </w:pPr>
    </w:p>
    <w:p w14:paraId="608257BC" w14:textId="16F0498D" w:rsidR="01A64C1A" w:rsidRDefault="01A64C1A">
      <w:pPr>
        <w:sectPr w:rsidR="01A64C1A" w:rsidSect="00394C4E">
          <w:type w:val="continuous"/>
          <w:pgSz w:w="12240" w:h="15840"/>
          <w:pgMar w:top="720" w:right="1080" w:bottom="720" w:left="1080" w:header="720" w:footer="720" w:gutter="0"/>
          <w:cols w:space="720"/>
          <w:docGrid w:linePitch="360"/>
        </w:sectPr>
      </w:pPr>
    </w:p>
    <w:p w14:paraId="55CD40E6" w14:textId="77777777" w:rsidR="00F053DD" w:rsidRDefault="00F053DD" w:rsidP="00F053DD">
      <w:pPr>
        <w:spacing w:after="0"/>
        <w:contextualSpacing/>
        <w:sectPr w:rsidR="00F053DD" w:rsidSect="00E10A87">
          <w:type w:val="continuous"/>
          <w:pgSz w:w="12240" w:h="15840" w:code="1"/>
          <w:pgMar w:top="720" w:right="1080" w:bottom="720" w:left="1080" w:header="720" w:footer="720" w:gutter="0"/>
          <w:cols w:num="2" w:space="720"/>
          <w:docGrid w:linePitch="360"/>
        </w:sectPr>
      </w:pPr>
    </w:p>
    <w:p w14:paraId="1BC4ABAA" w14:textId="4D345E06" w:rsidR="00F053DD" w:rsidRPr="00F053DD" w:rsidRDefault="00F053DD" w:rsidP="01A64C1A"/>
    <w:p w14:paraId="088FB564" w14:textId="2D80383D" w:rsidR="00F053DD" w:rsidRPr="00F053DD" w:rsidRDefault="00F053DD" w:rsidP="51DDC441">
      <w:pPr>
        <w:rPr>
          <w:b/>
          <w:bCs/>
          <w:color w:val="4472C4" w:themeColor="accent1"/>
        </w:rPr>
      </w:pPr>
    </w:p>
    <w:p w14:paraId="6068F43E" w14:textId="6FD06235" w:rsidR="00F053DD" w:rsidRPr="00F053DD" w:rsidRDefault="00F053DD" w:rsidP="51DDC441"/>
    <w:p w14:paraId="78E94859" w14:textId="77777777" w:rsidR="00F053DD" w:rsidRPr="00F053DD" w:rsidRDefault="00F053DD" w:rsidP="00F053DD"/>
    <w:p w14:paraId="0A392E49" w14:textId="6E7F3049" w:rsidR="00F053DD" w:rsidRPr="00F053DD" w:rsidRDefault="00F053DD" w:rsidP="009616D1">
      <w:pPr>
        <w:tabs>
          <w:tab w:val="left" w:pos="2789"/>
        </w:tabs>
      </w:pPr>
    </w:p>
    <w:sectPr w:rsidR="00F053DD" w:rsidRPr="00F053DD">
      <w:footerReference w:type="even" r:id="rId22"/>
      <w:footerReference w:type="default" r:id="rId23"/>
      <w:footerReference w:type="first" r:id="rId24"/>
      <w:pgSz w:w="12240" w:h="15840"/>
      <w:pgMar w:top="304" w:right="1110" w:bottom="717"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53C2" w14:textId="77777777" w:rsidR="00D46418" w:rsidRDefault="00D46418">
      <w:pPr>
        <w:spacing w:after="0" w:line="240" w:lineRule="auto"/>
      </w:pPr>
      <w:r>
        <w:separator/>
      </w:r>
    </w:p>
  </w:endnote>
  <w:endnote w:type="continuationSeparator" w:id="0">
    <w:p w14:paraId="6289F91F" w14:textId="77777777" w:rsidR="00D46418" w:rsidRDefault="00D46418">
      <w:pPr>
        <w:spacing w:after="0" w:line="240" w:lineRule="auto"/>
      </w:pPr>
      <w:r>
        <w:continuationSeparator/>
      </w:r>
    </w:p>
  </w:endnote>
  <w:endnote w:type="continuationNotice" w:id="1">
    <w:p w14:paraId="0E6918D9" w14:textId="77777777" w:rsidR="00D46418" w:rsidRDefault="00D46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8C3E" w14:textId="32E37FD4" w:rsidR="00F053DD" w:rsidRDefault="00F053DD" w:rsidP="00BF53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A6541">
      <w:rPr>
        <w:rStyle w:val="PageNumber"/>
        <w:noProof/>
      </w:rPr>
      <w:t>8</w:t>
    </w:r>
    <w:r>
      <w:rPr>
        <w:rStyle w:val="PageNumber"/>
      </w:rPr>
      <w:fldChar w:fldCharType="end"/>
    </w:r>
  </w:p>
  <w:p w14:paraId="33715361" w14:textId="77777777" w:rsidR="00F053DD" w:rsidRDefault="00F053DD" w:rsidP="00F053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8851716"/>
      <w:docPartObj>
        <w:docPartGallery w:val="Page Numbers (Bottom of Page)"/>
        <w:docPartUnique/>
      </w:docPartObj>
    </w:sdtPr>
    <w:sdtContent>
      <w:p w14:paraId="55EFA36B" w14:textId="67213BA2" w:rsidR="00F053DD" w:rsidRDefault="00F053DD" w:rsidP="00BF53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FEC1CFE" w14:textId="4EA69E97" w:rsidR="00F053DD" w:rsidRPr="00C910AF" w:rsidRDefault="00F053DD" w:rsidP="00F053DD">
    <w:pPr>
      <w:pStyle w:val="Footer"/>
      <w:spacing w:after="0"/>
      <w:ind w:right="360"/>
      <w:jc w:val="left"/>
      <w:rPr>
        <w:color w:val="808080"/>
        <w:sz w:val="18"/>
        <w:szCs w:val="18"/>
      </w:rPr>
    </w:pPr>
    <w:r>
      <w:rPr>
        <w:color w:val="808080"/>
        <w:sz w:val="18"/>
        <w:szCs w:val="18"/>
      </w:rPr>
      <w:tab/>
    </w:r>
    <w:r>
      <w:rPr>
        <w:color w:val="80808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FDC3" w14:textId="77777777" w:rsidR="00766B27" w:rsidRDefault="00766B2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9A9C" w14:textId="77777777" w:rsidR="00766B27" w:rsidRDefault="00766B2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CB75" w14:textId="77777777" w:rsidR="00766B27" w:rsidRDefault="00766B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31B6" w14:textId="77777777" w:rsidR="00D46418" w:rsidRDefault="00D46418">
      <w:pPr>
        <w:spacing w:after="0" w:line="240" w:lineRule="auto"/>
      </w:pPr>
      <w:r>
        <w:separator/>
      </w:r>
    </w:p>
  </w:footnote>
  <w:footnote w:type="continuationSeparator" w:id="0">
    <w:p w14:paraId="11210FDC" w14:textId="77777777" w:rsidR="00D46418" w:rsidRDefault="00D46418">
      <w:pPr>
        <w:spacing w:after="0" w:line="240" w:lineRule="auto"/>
      </w:pPr>
      <w:r>
        <w:continuationSeparator/>
      </w:r>
    </w:p>
  </w:footnote>
  <w:footnote w:type="continuationNotice" w:id="1">
    <w:p w14:paraId="4C59B508" w14:textId="77777777" w:rsidR="00D46418" w:rsidRDefault="00D4641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hj+PPtvN40KlPd" int2:id="y3bDzZqG">
      <int2:state int2:value="Rejected" int2:type="LegacyProofing"/>
    </int2:textHash>
    <int2:textHash int2:hashCode="hTaR1ocKj60o+Q" int2:id="5JmYAXX2">
      <int2:state int2:value="Rejected" int2:type="LegacyProofing"/>
    </int2:textHash>
    <int2:bookmark int2:bookmarkName="_Int_aSRU5lQm" int2:invalidationBookmarkName="" int2:hashCode="OnDpVeKmqQo7Wj" int2:id="KXojf0Hl">
      <int2:state int2:value="Rejected" int2:type="LegacyProofing"/>
    </int2:bookmark>
    <int2:bookmark int2:bookmarkName="_Int_mEuZ6Cfg" int2:invalidationBookmarkName="" int2:hashCode="OnDpVeKmqQo7Wj" int2:id="jDW8eJj3">
      <int2:state int2:value="Rejected" int2:type="LegacyProofing"/>
    </int2:bookmark>
    <int2:bookmark int2:bookmarkName="_Int_FNI3WdFS" int2:invalidationBookmarkName="" int2:hashCode="oQqm1s63m99szw" int2:id="RLUWDOL1">
      <int2:state int2:value="Rejected" int2:type="LegacyProofing"/>
    </int2:bookmark>
    <int2:bookmark int2:bookmarkName="_Int_Tbsmchb5" int2:invalidationBookmarkName="" int2:hashCode="E+02VXwa7VLsA3" int2:id="fYWnvnBi">
      <int2:state int2:value="Rejected" int2:type="LegacyProofing"/>
    </int2:bookmark>
    <int2:bookmark int2:bookmarkName="_Int_83ZGN851" int2:invalidationBookmarkName="" int2:hashCode="Y1mMhAODmxXWW5" int2:id="bejA2tDP">
      <int2:state int2:value="Rejected" int2:type="LegacyProofing"/>
    </int2:bookmark>
    <int2:bookmark int2:bookmarkName="_Int_7s7xvyzt" int2:invalidationBookmarkName="" int2:hashCode="u05izlLgcSjee2" int2:id="WHVaJJf4">
      <int2:state int2:value="Rejected" int2:type="AugLoop_Acronyms_AcronymsCritique"/>
    </int2:bookmark>
    <int2:bookmark int2:bookmarkName="_Int_iiBVcujK" int2:invalidationBookmarkName="" int2:hashCode="jWVb5hQuYCEW4l" int2:id="lHZJO67w">
      <int2:state int2:value="Rejected" int2:type="AugLoop_Acronyms_AcronymsCritique"/>
    </int2:bookmark>
    <int2:bookmark int2:bookmarkName="_Int_Ox4FeRWA" int2:invalidationBookmarkName="" int2:hashCode="41qF41U7KKGdCk" int2:id="LPSPJnZW">
      <int2:state int2:value="Rejected" int2:type="AugLoop_Acronyms_AcronymsCritique"/>
    </int2:bookmark>
    <int2:bookmark int2:bookmarkName="_Int_ypZ39Kt3" int2:invalidationBookmarkName="" int2:hashCode="qF9cO0Um+EBjqM" int2:id="5CJQEhls">
      <int2:state int2:value="Rejected" int2:type="AugLoop_Acronyms_AcronymsCritique"/>
    </int2:bookmark>
    <int2:bookmark int2:bookmarkName="_Int_ZYWfSQmO" int2:invalidationBookmarkName="" int2:hashCode="LDoO9u9DFubl0c" int2:id="JwOESWh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E0D"/>
    <w:multiLevelType w:val="hybridMultilevel"/>
    <w:tmpl w:val="B930F902"/>
    <w:lvl w:ilvl="0" w:tplc="5FA6EC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E5AF4">
      <w:start w:val="1"/>
      <w:numFmt w:val="bullet"/>
      <w:lvlText w:val="-"/>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92BF3E">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3237B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2215B2">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8AC286">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24657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F2AA24">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50BE7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FF5577"/>
    <w:multiLevelType w:val="hybridMultilevel"/>
    <w:tmpl w:val="E648187E"/>
    <w:lvl w:ilvl="0" w:tplc="1C40205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CF4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70D75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C80B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EEBE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0ABF6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2013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18E7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1C08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8B36E7"/>
    <w:multiLevelType w:val="hybridMultilevel"/>
    <w:tmpl w:val="EFEAA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36B18"/>
    <w:multiLevelType w:val="hybridMultilevel"/>
    <w:tmpl w:val="39641434"/>
    <w:lvl w:ilvl="0" w:tplc="7A7075B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458A5"/>
    <w:multiLevelType w:val="hybridMultilevel"/>
    <w:tmpl w:val="D1B00A40"/>
    <w:lvl w:ilvl="0" w:tplc="B0868ED8">
      <w:start w:val="1"/>
      <w:numFmt w:val="decimal"/>
      <w:lvlText w:val="%1)"/>
      <w:lvlJc w:val="left"/>
      <w:pPr>
        <w:ind w:left="540"/>
      </w:pPr>
      <w:rPr>
        <w:rFonts w:ascii="Times New Roman" w:eastAsia="Times New Roman" w:hAnsi="Times New Roman" w:cs="Times New Roman"/>
        <w:b w:val="0"/>
        <w:i w:val="0"/>
        <w:strike w:val="0"/>
        <w:dstrike w:val="0"/>
        <w:color w:val="2B2A28"/>
        <w:sz w:val="24"/>
        <w:szCs w:val="24"/>
        <w:u w:val="none" w:color="000000"/>
        <w:bdr w:val="none" w:sz="0" w:space="0" w:color="auto"/>
        <w:shd w:val="clear" w:color="auto" w:fill="auto"/>
        <w:vertAlign w:val="baseline"/>
      </w:rPr>
    </w:lvl>
    <w:lvl w:ilvl="1" w:tplc="6B4E0E16">
      <w:start w:val="1"/>
      <w:numFmt w:val="lowerLetter"/>
      <w:lvlText w:val="%2"/>
      <w:lvlJc w:val="left"/>
      <w:pPr>
        <w:ind w:left="1260"/>
      </w:pPr>
      <w:rPr>
        <w:rFonts w:ascii="Times New Roman" w:eastAsia="Times New Roman" w:hAnsi="Times New Roman" w:cs="Times New Roman"/>
        <w:b w:val="0"/>
        <w:i w:val="0"/>
        <w:strike w:val="0"/>
        <w:dstrike w:val="0"/>
        <w:color w:val="2B2A28"/>
        <w:sz w:val="24"/>
        <w:szCs w:val="24"/>
        <w:u w:val="none" w:color="000000"/>
        <w:bdr w:val="none" w:sz="0" w:space="0" w:color="auto"/>
        <w:shd w:val="clear" w:color="auto" w:fill="auto"/>
        <w:vertAlign w:val="baseline"/>
      </w:rPr>
    </w:lvl>
    <w:lvl w:ilvl="2" w:tplc="BEF07CD2">
      <w:start w:val="1"/>
      <w:numFmt w:val="lowerRoman"/>
      <w:lvlText w:val="%3"/>
      <w:lvlJc w:val="left"/>
      <w:pPr>
        <w:ind w:left="1980"/>
      </w:pPr>
      <w:rPr>
        <w:rFonts w:ascii="Times New Roman" w:eastAsia="Times New Roman" w:hAnsi="Times New Roman" w:cs="Times New Roman"/>
        <w:b w:val="0"/>
        <w:i w:val="0"/>
        <w:strike w:val="0"/>
        <w:dstrike w:val="0"/>
        <w:color w:val="2B2A28"/>
        <w:sz w:val="24"/>
        <w:szCs w:val="24"/>
        <w:u w:val="none" w:color="000000"/>
        <w:bdr w:val="none" w:sz="0" w:space="0" w:color="auto"/>
        <w:shd w:val="clear" w:color="auto" w:fill="auto"/>
        <w:vertAlign w:val="baseline"/>
      </w:rPr>
    </w:lvl>
    <w:lvl w:ilvl="3" w:tplc="154C6110">
      <w:start w:val="1"/>
      <w:numFmt w:val="decimal"/>
      <w:lvlText w:val="%4"/>
      <w:lvlJc w:val="left"/>
      <w:pPr>
        <w:ind w:left="2700"/>
      </w:pPr>
      <w:rPr>
        <w:rFonts w:ascii="Times New Roman" w:eastAsia="Times New Roman" w:hAnsi="Times New Roman" w:cs="Times New Roman"/>
        <w:b w:val="0"/>
        <w:i w:val="0"/>
        <w:strike w:val="0"/>
        <w:dstrike w:val="0"/>
        <w:color w:val="2B2A28"/>
        <w:sz w:val="24"/>
        <w:szCs w:val="24"/>
        <w:u w:val="none" w:color="000000"/>
        <w:bdr w:val="none" w:sz="0" w:space="0" w:color="auto"/>
        <w:shd w:val="clear" w:color="auto" w:fill="auto"/>
        <w:vertAlign w:val="baseline"/>
      </w:rPr>
    </w:lvl>
    <w:lvl w:ilvl="4" w:tplc="0E202B46">
      <w:start w:val="1"/>
      <w:numFmt w:val="lowerLetter"/>
      <w:lvlText w:val="%5"/>
      <w:lvlJc w:val="left"/>
      <w:pPr>
        <w:ind w:left="3420"/>
      </w:pPr>
      <w:rPr>
        <w:rFonts w:ascii="Times New Roman" w:eastAsia="Times New Roman" w:hAnsi="Times New Roman" w:cs="Times New Roman"/>
        <w:b w:val="0"/>
        <w:i w:val="0"/>
        <w:strike w:val="0"/>
        <w:dstrike w:val="0"/>
        <w:color w:val="2B2A28"/>
        <w:sz w:val="24"/>
        <w:szCs w:val="24"/>
        <w:u w:val="none" w:color="000000"/>
        <w:bdr w:val="none" w:sz="0" w:space="0" w:color="auto"/>
        <w:shd w:val="clear" w:color="auto" w:fill="auto"/>
        <w:vertAlign w:val="baseline"/>
      </w:rPr>
    </w:lvl>
    <w:lvl w:ilvl="5" w:tplc="8F7055B4">
      <w:start w:val="1"/>
      <w:numFmt w:val="lowerRoman"/>
      <w:lvlText w:val="%6"/>
      <w:lvlJc w:val="left"/>
      <w:pPr>
        <w:ind w:left="4140"/>
      </w:pPr>
      <w:rPr>
        <w:rFonts w:ascii="Times New Roman" w:eastAsia="Times New Roman" w:hAnsi="Times New Roman" w:cs="Times New Roman"/>
        <w:b w:val="0"/>
        <w:i w:val="0"/>
        <w:strike w:val="0"/>
        <w:dstrike w:val="0"/>
        <w:color w:val="2B2A28"/>
        <w:sz w:val="24"/>
        <w:szCs w:val="24"/>
        <w:u w:val="none" w:color="000000"/>
        <w:bdr w:val="none" w:sz="0" w:space="0" w:color="auto"/>
        <w:shd w:val="clear" w:color="auto" w:fill="auto"/>
        <w:vertAlign w:val="baseline"/>
      </w:rPr>
    </w:lvl>
    <w:lvl w:ilvl="6" w:tplc="40E055C0">
      <w:start w:val="1"/>
      <w:numFmt w:val="decimal"/>
      <w:lvlText w:val="%7"/>
      <w:lvlJc w:val="left"/>
      <w:pPr>
        <w:ind w:left="4860"/>
      </w:pPr>
      <w:rPr>
        <w:rFonts w:ascii="Times New Roman" w:eastAsia="Times New Roman" w:hAnsi="Times New Roman" w:cs="Times New Roman"/>
        <w:b w:val="0"/>
        <w:i w:val="0"/>
        <w:strike w:val="0"/>
        <w:dstrike w:val="0"/>
        <w:color w:val="2B2A28"/>
        <w:sz w:val="24"/>
        <w:szCs w:val="24"/>
        <w:u w:val="none" w:color="000000"/>
        <w:bdr w:val="none" w:sz="0" w:space="0" w:color="auto"/>
        <w:shd w:val="clear" w:color="auto" w:fill="auto"/>
        <w:vertAlign w:val="baseline"/>
      </w:rPr>
    </w:lvl>
    <w:lvl w:ilvl="7" w:tplc="0DCCBBDE">
      <w:start w:val="1"/>
      <w:numFmt w:val="lowerLetter"/>
      <w:lvlText w:val="%8"/>
      <w:lvlJc w:val="left"/>
      <w:pPr>
        <w:ind w:left="5580"/>
      </w:pPr>
      <w:rPr>
        <w:rFonts w:ascii="Times New Roman" w:eastAsia="Times New Roman" w:hAnsi="Times New Roman" w:cs="Times New Roman"/>
        <w:b w:val="0"/>
        <w:i w:val="0"/>
        <w:strike w:val="0"/>
        <w:dstrike w:val="0"/>
        <w:color w:val="2B2A28"/>
        <w:sz w:val="24"/>
        <w:szCs w:val="24"/>
        <w:u w:val="none" w:color="000000"/>
        <w:bdr w:val="none" w:sz="0" w:space="0" w:color="auto"/>
        <w:shd w:val="clear" w:color="auto" w:fill="auto"/>
        <w:vertAlign w:val="baseline"/>
      </w:rPr>
    </w:lvl>
    <w:lvl w:ilvl="8" w:tplc="E13E82D0">
      <w:start w:val="1"/>
      <w:numFmt w:val="lowerRoman"/>
      <w:lvlText w:val="%9"/>
      <w:lvlJc w:val="left"/>
      <w:pPr>
        <w:ind w:left="6300"/>
      </w:pPr>
      <w:rPr>
        <w:rFonts w:ascii="Times New Roman" w:eastAsia="Times New Roman" w:hAnsi="Times New Roman" w:cs="Times New Roman"/>
        <w:b w:val="0"/>
        <w:i w:val="0"/>
        <w:strike w:val="0"/>
        <w:dstrike w:val="0"/>
        <w:color w:val="2B2A28"/>
        <w:sz w:val="24"/>
        <w:szCs w:val="24"/>
        <w:u w:val="none" w:color="000000"/>
        <w:bdr w:val="none" w:sz="0" w:space="0" w:color="auto"/>
        <w:shd w:val="clear" w:color="auto" w:fill="auto"/>
        <w:vertAlign w:val="baseline"/>
      </w:rPr>
    </w:lvl>
  </w:abstractNum>
  <w:abstractNum w:abstractNumId="5" w15:restartNumberingAfterBreak="0">
    <w:nsid w:val="1F733A49"/>
    <w:multiLevelType w:val="hybridMultilevel"/>
    <w:tmpl w:val="9A90F97C"/>
    <w:lvl w:ilvl="0" w:tplc="C1321C68">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ADD72">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0CB5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B4754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2ABC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4384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A260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6FFC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ADD4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B427B9"/>
    <w:multiLevelType w:val="hybridMultilevel"/>
    <w:tmpl w:val="34A282AA"/>
    <w:lvl w:ilvl="0" w:tplc="F0045F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E3541"/>
    <w:multiLevelType w:val="hybridMultilevel"/>
    <w:tmpl w:val="7B2E2DCC"/>
    <w:lvl w:ilvl="0" w:tplc="E3FE039A">
      <w:start w:val="127"/>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921313"/>
    <w:multiLevelType w:val="hybridMultilevel"/>
    <w:tmpl w:val="D6143C1C"/>
    <w:lvl w:ilvl="0" w:tplc="6A2EF5A6">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0C7A56">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3981C2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5D2EE4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666F45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2602F6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CCCB09C">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C46F47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4B0ACC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713F03"/>
    <w:multiLevelType w:val="hybridMultilevel"/>
    <w:tmpl w:val="9738C0E2"/>
    <w:lvl w:ilvl="0" w:tplc="8870B9B2">
      <w:start w:val="127"/>
      <w:numFmt w:val="bullet"/>
      <w:lvlText w:val="-"/>
      <w:lvlJc w:val="left"/>
      <w:pPr>
        <w:ind w:left="1080" w:hanging="360"/>
      </w:pPr>
      <w:rPr>
        <w:rFonts w:ascii="Calibri" w:eastAsia="Calibri" w:hAnsi="Calibri" w:cs="Calibri" w:hint="default"/>
        <w:color w:val="000000" w:themeColor="text1"/>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E230BD"/>
    <w:multiLevelType w:val="hybridMultilevel"/>
    <w:tmpl w:val="29C86568"/>
    <w:lvl w:ilvl="0" w:tplc="73109C42">
      <w:start w:val="90"/>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8758C"/>
    <w:multiLevelType w:val="hybridMultilevel"/>
    <w:tmpl w:val="A814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97565"/>
    <w:multiLevelType w:val="hybridMultilevel"/>
    <w:tmpl w:val="ACDE49C4"/>
    <w:lvl w:ilvl="0" w:tplc="56FC8042">
      <w:start w:val="1"/>
      <w:numFmt w:val="decimal"/>
      <w:lvlText w:val="%1."/>
      <w:lvlJc w:val="left"/>
      <w:pPr>
        <w:ind w:left="720" w:hanging="360"/>
      </w:pPr>
    </w:lvl>
    <w:lvl w:ilvl="1" w:tplc="074EA1C8">
      <w:start w:val="1"/>
      <w:numFmt w:val="decimal"/>
      <w:lvlText w:val="%2."/>
      <w:lvlJc w:val="left"/>
      <w:pPr>
        <w:ind w:left="1440" w:hanging="360"/>
      </w:pPr>
    </w:lvl>
    <w:lvl w:ilvl="2" w:tplc="15FE0538">
      <w:start w:val="1"/>
      <w:numFmt w:val="lowerRoman"/>
      <w:lvlText w:val="%3."/>
      <w:lvlJc w:val="right"/>
      <w:pPr>
        <w:ind w:left="2160" w:hanging="180"/>
      </w:pPr>
    </w:lvl>
    <w:lvl w:ilvl="3" w:tplc="9A063F38">
      <w:start w:val="1"/>
      <w:numFmt w:val="decimal"/>
      <w:lvlText w:val="%4."/>
      <w:lvlJc w:val="left"/>
      <w:pPr>
        <w:ind w:left="2880" w:hanging="360"/>
      </w:pPr>
    </w:lvl>
    <w:lvl w:ilvl="4" w:tplc="AD9CC4E4">
      <w:start w:val="1"/>
      <w:numFmt w:val="lowerLetter"/>
      <w:lvlText w:val="%5."/>
      <w:lvlJc w:val="left"/>
      <w:pPr>
        <w:ind w:left="3600" w:hanging="360"/>
      </w:pPr>
    </w:lvl>
    <w:lvl w:ilvl="5" w:tplc="D336673C">
      <w:start w:val="1"/>
      <w:numFmt w:val="lowerRoman"/>
      <w:lvlText w:val="%6."/>
      <w:lvlJc w:val="right"/>
      <w:pPr>
        <w:ind w:left="4320" w:hanging="180"/>
      </w:pPr>
    </w:lvl>
    <w:lvl w:ilvl="6" w:tplc="EDB0F7FE">
      <w:start w:val="1"/>
      <w:numFmt w:val="decimal"/>
      <w:lvlText w:val="%7."/>
      <w:lvlJc w:val="left"/>
      <w:pPr>
        <w:ind w:left="5040" w:hanging="360"/>
      </w:pPr>
    </w:lvl>
    <w:lvl w:ilvl="7" w:tplc="828EF9E0">
      <w:start w:val="1"/>
      <w:numFmt w:val="lowerLetter"/>
      <w:lvlText w:val="%8."/>
      <w:lvlJc w:val="left"/>
      <w:pPr>
        <w:ind w:left="5760" w:hanging="360"/>
      </w:pPr>
    </w:lvl>
    <w:lvl w:ilvl="8" w:tplc="C5EA42A6">
      <w:start w:val="1"/>
      <w:numFmt w:val="lowerRoman"/>
      <w:lvlText w:val="%9."/>
      <w:lvlJc w:val="right"/>
      <w:pPr>
        <w:ind w:left="6480" w:hanging="180"/>
      </w:pPr>
    </w:lvl>
  </w:abstractNum>
  <w:abstractNum w:abstractNumId="13" w15:restartNumberingAfterBreak="0">
    <w:nsid w:val="5C8F29EB"/>
    <w:multiLevelType w:val="hybridMultilevel"/>
    <w:tmpl w:val="48E846D2"/>
    <w:lvl w:ilvl="0" w:tplc="7AAA32F4">
      <w:start w:val="4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376FE"/>
    <w:multiLevelType w:val="hybridMultilevel"/>
    <w:tmpl w:val="387A2640"/>
    <w:lvl w:ilvl="0" w:tplc="0CE05EEE">
      <w:start w:val="127"/>
      <w:numFmt w:val="bullet"/>
      <w:lvlText w:val="-"/>
      <w:lvlJc w:val="left"/>
      <w:pPr>
        <w:ind w:left="1440" w:hanging="360"/>
      </w:pPr>
      <w:rPr>
        <w:rFonts w:ascii="Calibri" w:eastAsia="Calibri" w:hAnsi="Calibri" w:cs="Calibri" w:hint="default"/>
        <w:color w:val="000000" w:themeColor="text1"/>
        <w:sz w:val="22"/>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874229"/>
    <w:multiLevelType w:val="hybridMultilevel"/>
    <w:tmpl w:val="AEE2AC12"/>
    <w:lvl w:ilvl="0" w:tplc="C80850F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263A7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20E51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98750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4EEA8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EAE7F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90BB7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6407E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A50C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DA4D53"/>
    <w:multiLevelType w:val="hybridMultilevel"/>
    <w:tmpl w:val="038EB71A"/>
    <w:lvl w:ilvl="0" w:tplc="AADA2202">
      <w:start w:val="1"/>
      <w:numFmt w:val="bullet"/>
      <w:lvlText w:val="-"/>
      <w:lvlJc w:val="left"/>
      <w:pPr>
        <w:ind w:left="345" w:hanging="360"/>
      </w:pPr>
      <w:rPr>
        <w:rFonts w:ascii="Calibri" w:eastAsia="Calibri" w:hAnsi="Calibri"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16cid:durableId="1730958141">
    <w:abstractNumId w:val="1"/>
  </w:num>
  <w:num w:numId="2" w16cid:durableId="1253972013">
    <w:abstractNumId w:val="15"/>
  </w:num>
  <w:num w:numId="3" w16cid:durableId="273246142">
    <w:abstractNumId w:val="8"/>
  </w:num>
  <w:num w:numId="4" w16cid:durableId="329867023">
    <w:abstractNumId w:val="5"/>
  </w:num>
  <w:num w:numId="5" w16cid:durableId="546794659">
    <w:abstractNumId w:val="4"/>
  </w:num>
  <w:num w:numId="6" w16cid:durableId="722338240">
    <w:abstractNumId w:val="0"/>
  </w:num>
  <w:num w:numId="7" w16cid:durableId="1792283606">
    <w:abstractNumId w:val="2"/>
  </w:num>
  <w:num w:numId="8" w16cid:durableId="1740398569">
    <w:abstractNumId w:val="3"/>
  </w:num>
  <w:num w:numId="9" w16cid:durableId="1689258682">
    <w:abstractNumId w:val="13"/>
  </w:num>
  <w:num w:numId="10" w16cid:durableId="195581128">
    <w:abstractNumId w:val="6"/>
  </w:num>
  <w:num w:numId="11" w16cid:durableId="1390375658">
    <w:abstractNumId w:val="9"/>
  </w:num>
  <w:num w:numId="12" w16cid:durableId="1005473859">
    <w:abstractNumId w:val="7"/>
  </w:num>
  <w:num w:numId="13" w16cid:durableId="24140759">
    <w:abstractNumId w:val="14"/>
  </w:num>
  <w:num w:numId="14" w16cid:durableId="2020498867">
    <w:abstractNumId w:val="16"/>
  </w:num>
  <w:num w:numId="15" w16cid:durableId="1467894823">
    <w:abstractNumId w:val="10"/>
  </w:num>
  <w:num w:numId="16" w16cid:durableId="1978099930">
    <w:abstractNumId w:val="12"/>
  </w:num>
  <w:num w:numId="17" w16cid:durableId="1659115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27"/>
    <w:rsid w:val="00016D59"/>
    <w:rsid w:val="000276F2"/>
    <w:rsid w:val="000914D3"/>
    <w:rsid w:val="000A7575"/>
    <w:rsid w:val="000D573D"/>
    <w:rsid w:val="00116B68"/>
    <w:rsid w:val="00122BC7"/>
    <w:rsid w:val="00217D89"/>
    <w:rsid w:val="00225AD6"/>
    <w:rsid w:val="0022771D"/>
    <w:rsid w:val="00271966"/>
    <w:rsid w:val="002B76F8"/>
    <w:rsid w:val="00316106"/>
    <w:rsid w:val="00332124"/>
    <w:rsid w:val="00366480"/>
    <w:rsid w:val="003873B9"/>
    <w:rsid w:val="00394C4E"/>
    <w:rsid w:val="003E60C0"/>
    <w:rsid w:val="004216CE"/>
    <w:rsid w:val="004C2070"/>
    <w:rsid w:val="005036AB"/>
    <w:rsid w:val="00503A42"/>
    <w:rsid w:val="00595A67"/>
    <w:rsid w:val="0059743B"/>
    <w:rsid w:val="00604E8A"/>
    <w:rsid w:val="006838BC"/>
    <w:rsid w:val="006B12AF"/>
    <w:rsid w:val="006B65F4"/>
    <w:rsid w:val="006E2312"/>
    <w:rsid w:val="006E335C"/>
    <w:rsid w:val="00766B27"/>
    <w:rsid w:val="007816F2"/>
    <w:rsid w:val="00782520"/>
    <w:rsid w:val="007E3DB9"/>
    <w:rsid w:val="0086412B"/>
    <w:rsid w:val="0088330C"/>
    <w:rsid w:val="00935209"/>
    <w:rsid w:val="009616D1"/>
    <w:rsid w:val="009A6244"/>
    <w:rsid w:val="009C45C8"/>
    <w:rsid w:val="00A3107F"/>
    <w:rsid w:val="00AC2F05"/>
    <w:rsid w:val="00B17539"/>
    <w:rsid w:val="00B507BB"/>
    <w:rsid w:val="00C244CD"/>
    <w:rsid w:val="00C6361E"/>
    <w:rsid w:val="00C914DC"/>
    <w:rsid w:val="00CC31BB"/>
    <w:rsid w:val="00D37953"/>
    <w:rsid w:val="00D46418"/>
    <w:rsid w:val="00DD00C2"/>
    <w:rsid w:val="00E10A87"/>
    <w:rsid w:val="00E36CB0"/>
    <w:rsid w:val="00E43A00"/>
    <w:rsid w:val="00E43BD0"/>
    <w:rsid w:val="00F053DD"/>
    <w:rsid w:val="00F14610"/>
    <w:rsid w:val="00F6332D"/>
    <w:rsid w:val="00F76625"/>
    <w:rsid w:val="00FA1703"/>
    <w:rsid w:val="00FA6541"/>
    <w:rsid w:val="00FD60E5"/>
    <w:rsid w:val="01A64C1A"/>
    <w:rsid w:val="050FB930"/>
    <w:rsid w:val="057A8A64"/>
    <w:rsid w:val="05971740"/>
    <w:rsid w:val="06B10328"/>
    <w:rsid w:val="076D5D0F"/>
    <w:rsid w:val="0782526F"/>
    <w:rsid w:val="092CFB5C"/>
    <w:rsid w:val="0A09F83D"/>
    <w:rsid w:val="0AE91BC2"/>
    <w:rsid w:val="0B3CDEBF"/>
    <w:rsid w:val="0B63141F"/>
    <w:rsid w:val="0BA5C89E"/>
    <w:rsid w:val="0C0AAC13"/>
    <w:rsid w:val="0D579933"/>
    <w:rsid w:val="0DF6614A"/>
    <w:rsid w:val="0E5B3435"/>
    <w:rsid w:val="0EE27926"/>
    <w:rsid w:val="0F1158B3"/>
    <w:rsid w:val="0FD7615B"/>
    <w:rsid w:val="106CDEEB"/>
    <w:rsid w:val="11100C58"/>
    <w:rsid w:val="146FB247"/>
    <w:rsid w:val="16464889"/>
    <w:rsid w:val="165223AA"/>
    <w:rsid w:val="172A63B1"/>
    <w:rsid w:val="175F0EFA"/>
    <w:rsid w:val="1AD648AB"/>
    <w:rsid w:val="1C6FB914"/>
    <w:rsid w:val="1D6B8A95"/>
    <w:rsid w:val="1DCD5EF7"/>
    <w:rsid w:val="1E48317A"/>
    <w:rsid w:val="1FC67680"/>
    <w:rsid w:val="2169F821"/>
    <w:rsid w:val="2265EE41"/>
    <w:rsid w:val="23F9C6C0"/>
    <w:rsid w:val="2431417E"/>
    <w:rsid w:val="249DBEBC"/>
    <w:rsid w:val="25303F84"/>
    <w:rsid w:val="263D6944"/>
    <w:rsid w:val="268D5544"/>
    <w:rsid w:val="26ED6438"/>
    <w:rsid w:val="2709796A"/>
    <w:rsid w:val="276F6490"/>
    <w:rsid w:val="279EBCF5"/>
    <w:rsid w:val="28D44508"/>
    <w:rsid w:val="29699D9E"/>
    <w:rsid w:val="29DA88C3"/>
    <w:rsid w:val="2AF3D7E3"/>
    <w:rsid w:val="2BB0C677"/>
    <w:rsid w:val="2BD6D58F"/>
    <w:rsid w:val="2BF4C4AE"/>
    <w:rsid w:val="2C02A21F"/>
    <w:rsid w:val="2C07E670"/>
    <w:rsid w:val="2C671A5F"/>
    <w:rsid w:val="2C8FA844"/>
    <w:rsid w:val="2DBEFB67"/>
    <w:rsid w:val="2DF7CE71"/>
    <w:rsid w:val="2E2B78A5"/>
    <w:rsid w:val="2F7A7675"/>
    <w:rsid w:val="2FA6D90E"/>
    <w:rsid w:val="30C7BA79"/>
    <w:rsid w:val="311646D6"/>
    <w:rsid w:val="34A5C11E"/>
    <w:rsid w:val="34C0E383"/>
    <w:rsid w:val="35E9B7F9"/>
    <w:rsid w:val="371C3A11"/>
    <w:rsid w:val="37272F68"/>
    <w:rsid w:val="385688D9"/>
    <w:rsid w:val="39D3E430"/>
    <w:rsid w:val="3B1A8AFC"/>
    <w:rsid w:val="3C3DB9E0"/>
    <w:rsid w:val="3C3ED666"/>
    <w:rsid w:val="3CB193BB"/>
    <w:rsid w:val="3DDAA6C7"/>
    <w:rsid w:val="3DFCB764"/>
    <w:rsid w:val="3E2DEB61"/>
    <w:rsid w:val="3E3F1B84"/>
    <w:rsid w:val="3E4D641C"/>
    <w:rsid w:val="3F3A5AE4"/>
    <w:rsid w:val="3FDBA2EA"/>
    <w:rsid w:val="3FFF0E98"/>
    <w:rsid w:val="40524BD5"/>
    <w:rsid w:val="40C8C0C0"/>
    <w:rsid w:val="40D62B45"/>
    <w:rsid w:val="419ADEF9"/>
    <w:rsid w:val="4348FC85"/>
    <w:rsid w:val="44BDC6FB"/>
    <w:rsid w:val="46549BDA"/>
    <w:rsid w:val="47B706D1"/>
    <w:rsid w:val="4875B8B7"/>
    <w:rsid w:val="4A4C060E"/>
    <w:rsid w:val="4AFEFCD0"/>
    <w:rsid w:val="4BADE77C"/>
    <w:rsid w:val="4D12D5FC"/>
    <w:rsid w:val="4E292F20"/>
    <w:rsid w:val="4E3876F1"/>
    <w:rsid w:val="4F90ACEC"/>
    <w:rsid w:val="5081589F"/>
    <w:rsid w:val="50A326E4"/>
    <w:rsid w:val="51DDC441"/>
    <w:rsid w:val="52F14146"/>
    <w:rsid w:val="536E6632"/>
    <w:rsid w:val="53F03F4C"/>
    <w:rsid w:val="568C8785"/>
    <w:rsid w:val="582857E6"/>
    <w:rsid w:val="583EC89E"/>
    <w:rsid w:val="586C50E1"/>
    <w:rsid w:val="5894580A"/>
    <w:rsid w:val="59051CD6"/>
    <w:rsid w:val="5922AF18"/>
    <w:rsid w:val="59494B96"/>
    <w:rsid w:val="5A30286B"/>
    <w:rsid w:val="5B890E44"/>
    <w:rsid w:val="5BCBF8CC"/>
    <w:rsid w:val="5D3BF79E"/>
    <w:rsid w:val="5D61406D"/>
    <w:rsid w:val="5E014C3C"/>
    <w:rsid w:val="5E54AEE2"/>
    <w:rsid w:val="5F354FD3"/>
    <w:rsid w:val="61898CF5"/>
    <w:rsid w:val="623B3A50"/>
    <w:rsid w:val="62BFD65B"/>
    <w:rsid w:val="6352B7EE"/>
    <w:rsid w:val="63603140"/>
    <w:rsid w:val="63AD0C91"/>
    <w:rsid w:val="643C0A76"/>
    <w:rsid w:val="64503961"/>
    <w:rsid w:val="647C2570"/>
    <w:rsid w:val="65C93857"/>
    <w:rsid w:val="6670F00B"/>
    <w:rsid w:val="667E0C6E"/>
    <w:rsid w:val="67EFB346"/>
    <w:rsid w:val="6823C852"/>
    <w:rsid w:val="687F6DF4"/>
    <w:rsid w:val="68B01410"/>
    <w:rsid w:val="69BF98B3"/>
    <w:rsid w:val="6A187997"/>
    <w:rsid w:val="6B2B4C87"/>
    <w:rsid w:val="6BE72F65"/>
    <w:rsid w:val="6C2FCEBB"/>
    <w:rsid w:val="6CE4A2D2"/>
    <w:rsid w:val="6D48D3E2"/>
    <w:rsid w:val="6EE60458"/>
    <w:rsid w:val="6F5BFD60"/>
    <w:rsid w:val="6FB4245A"/>
    <w:rsid w:val="701ACCBF"/>
    <w:rsid w:val="742CA05C"/>
    <w:rsid w:val="7479B80C"/>
    <w:rsid w:val="7486F9A2"/>
    <w:rsid w:val="776066F7"/>
    <w:rsid w:val="789727A0"/>
    <w:rsid w:val="7957D85F"/>
    <w:rsid w:val="7A32F801"/>
    <w:rsid w:val="7BCEC862"/>
    <w:rsid w:val="7CA90F5D"/>
    <w:rsid w:val="7D172CD8"/>
    <w:rsid w:val="7E22B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CA80"/>
  <w15:docId w15:val="{3DBD888E-3DBE-9F4C-8589-56C709F1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line="259" w:lineRule="auto"/>
      <w:ind w:left="10" w:hanging="10"/>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line="259" w:lineRule="auto"/>
      <w:ind w:left="100" w:hanging="10"/>
      <w:outlineLvl w:val="2"/>
    </w:pPr>
    <w:rPr>
      <w:rFonts w:ascii="Times New Roman" w:eastAsia="Times New Roman" w:hAnsi="Times New Roman" w:cs="Times New Roman"/>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Calibri" w:eastAsia="Calibri" w:hAnsi="Calibri" w:cs="Calibri"/>
      <w:b/>
      <w:color w:val="000000"/>
      <w:sz w:val="32"/>
    </w:rPr>
  </w:style>
  <w:style w:type="character" w:customStyle="1" w:styleId="Heading3Char">
    <w:name w:val="Heading 3 Char"/>
    <w:link w:val="Heading3"/>
    <w:rPr>
      <w:rFonts w:ascii="Times New Roman" w:eastAsia="Times New Roman" w:hAnsi="Times New Roman" w:cs="Times New Roman"/>
      <w:color w:val="000080"/>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FA1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703"/>
    <w:rPr>
      <w:rFonts w:ascii="Calibri" w:eastAsia="Calibri" w:hAnsi="Calibri" w:cs="Calibri"/>
      <w:color w:val="000000"/>
      <w:sz w:val="22"/>
    </w:rPr>
  </w:style>
  <w:style w:type="character" w:styleId="Hyperlink">
    <w:name w:val="Hyperlink"/>
    <w:basedOn w:val="DefaultParagraphFont"/>
    <w:uiPriority w:val="99"/>
    <w:unhideWhenUsed/>
    <w:rsid w:val="00FA1703"/>
    <w:rPr>
      <w:color w:val="0563C1" w:themeColor="hyperlink"/>
      <w:u w:val="single"/>
    </w:rPr>
  </w:style>
  <w:style w:type="character" w:styleId="UnresolvedMention">
    <w:name w:val="Unresolved Mention"/>
    <w:basedOn w:val="DefaultParagraphFont"/>
    <w:uiPriority w:val="99"/>
    <w:semiHidden/>
    <w:unhideWhenUsed/>
    <w:rsid w:val="00FA1703"/>
    <w:rPr>
      <w:color w:val="605E5C"/>
      <w:shd w:val="clear" w:color="auto" w:fill="E1DFDD"/>
    </w:rPr>
  </w:style>
  <w:style w:type="table" w:customStyle="1" w:styleId="TableGrid0">
    <w:name w:val="Table Grid0"/>
    <w:basedOn w:val="TableNormal"/>
    <w:uiPriority w:val="39"/>
    <w:rsid w:val="0036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53DD"/>
    <w:pPr>
      <w:tabs>
        <w:tab w:val="center" w:pos="4680"/>
        <w:tab w:val="right" w:pos="9360"/>
      </w:tabs>
      <w:spacing w:after="120" w:line="240" w:lineRule="auto"/>
      <w:jc w:val="both"/>
    </w:pPr>
    <w:rPr>
      <w:rFonts w:ascii="Times New Roman" w:hAnsi="Times New Roman" w:cs="Times New Roman"/>
      <w:color w:val="auto"/>
      <w:sz w:val="24"/>
    </w:rPr>
  </w:style>
  <w:style w:type="character" w:customStyle="1" w:styleId="FooterChar">
    <w:name w:val="Footer Char"/>
    <w:basedOn w:val="DefaultParagraphFont"/>
    <w:link w:val="Footer"/>
    <w:uiPriority w:val="99"/>
    <w:rsid w:val="00F053DD"/>
    <w:rPr>
      <w:rFonts w:ascii="Times New Roman" w:eastAsia="Calibri" w:hAnsi="Times New Roman" w:cs="Times New Roman"/>
    </w:rPr>
  </w:style>
  <w:style w:type="paragraph" w:styleId="ListParagraph">
    <w:name w:val="List Paragraph"/>
    <w:basedOn w:val="Normal"/>
    <w:uiPriority w:val="34"/>
    <w:qFormat/>
    <w:rsid w:val="00F053DD"/>
    <w:pPr>
      <w:spacing w:after="120" w:line="240" w:lineRule="auto"/>
      <w:ind w:left="720"/>
      <w:contextualSpacing/>
      <w:jc w:val="both"/>
    </w:pPr>
    <w:rPr>
      <w:rFonts w:ascii="Times New Roman" w:hAnsi="Times New Roman" w:cs="Times New Roman"/>
      <w:color w:val="auto"/>
      <w:sz w:val="24"/>
    </w:rPr>
  </w:style>
  <w:style w:type="character" w:styleId="PageNumber">
    <w:name w:val="page number"/>
    <w:basedOn w:val="DefaultParagraphFont"/>
    <w:uiPriority w:val="99"/>
    <w:semiHidden/>
    <w:unhideWhenUsed/>
    <w:rsid w:val="00F053DD"/>
  </w:style>
  <w:style w:type="character" w:styleId="FollowedHyperlink">
    <w:name w:val="FollowedHyperlink"/>
    <w:basedOn w:val="DefaultParagraphFont"/>
    <w:uiPriority w:val="99"/>
    <w:semiHidden/>
    <w:unhideWhenUsed/>
    <w:rsid w:val="007816F2"/>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A6541"/>
    <w:rPr>
      <w:b/>
      <w:bCs/>
    </w:rPr>
  </w:style>
  <w:style w:type="character" w:customStyle="1" w:styleId="CommentSubjectChar">
    <w:name w:val="Comment Subject Char"/>
    <w:basedOn w:val="CommentTextChar"/>
    <w:link w:val="CommentSubject"/>
    <w:uiPriority w:val="99"/>
    <w:semiHidden/>
    <w:rsid w:val="00FA6541"/>
    <w:rPr>
      <w:rFonts w:ascii="Calibri" w:eastAsia="Calibri" w:hAnsi="Calibri" w:cs="Calibri"/>
      <w:b/>
      <w:bCs/>
      <w:color w:val="000000"/>
      <w:sz w:val="20"/>
      <w:szCs w:val="20"/>
    </w:rPr>
  </w:style>
  <w:style w:type="table" w:styleId="TableGrid">
    <w:name w:val="Table Grid"/>
    <w:basedOn w:val="TableNormal"/>
    <w:uiPriority w:val="39"/>
    <w:rsid w:val="00FA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E2312"/>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normaltextrun">
    <w:name w:val="normaltextrun"/>
    <w:basedOn w:val="DefaultParagraphFont"/>
    <w:rsid w:val="006E2312"/>
  </w:style>
  <w:style w:type="character" w:customStyle="1" w:styleId="eop">
    <w:name w:val="eop"/>
    <w:basedOn w:val="DefaultParagraphFont"/>
    <w:rsid w:val="006E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7326">
      <w:bodyDiv w:val="1"/>
      <w:marLeft w:val="0"/>
      <w:marRight w:val="0"/>
      <w:marTop w:val="0"/>
      <w:marBottom w:val="0"/>
      <w:divBdr>
        <w:top w:val="none" w:sz="0" w:space="0" w:color="auto"/>
        <w:left w:val="none" w:sz="0" w:space="0" w:color="auto"/>
        <w:bottom w:val="none" w:sz="0" w:space="0" w:color="auto"/>
        <w:right w:val="none" w:sz="0" w:space="0" w:color="auto"/>
      </w:divBdr>
    </w:div>
    <w:div w:id="542064464">
      <w:bodyDiv w:val="1"/>
      <w:marLeft w:val="0"/>
      <w:marRight w:val="0"/>
      <w:marTop w:val="0"/>
      <w:marBottom w:val="0"/>
      <w:divBdr>
        <w:top w:val="none" w:sz="0" w:space="0" w:color="auto"/>
        <w:left w:val="none" w:sz="0" w:space="0" w:color="auto"/>
        <w:bottom w:val="none" w:sz="0" w:space="0" w:color="auto"/>
        <w:right w:val="none" w:sz="0" w:space="0" w:color="auto"/>
      </w:divBdr>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2013293849">
          <w:marLeft w:val="0"/>
          <w:marRight w:val="0"/>
          <w:marTop w:val="0"/>
          <w:marBottom w:val="0"/>
          <w:divBdr>
            <w:top w:val="none" w:sz="0" w:space="0" w:color="auto"/>
            <w:left w:val="none" w:sz="0" w:space="0" w:color="auto"/>
            <w:bottom w:val="none" w:sz="0" w:space="0" w:color="auto"/>
            <w:right w:val="none" w:sz="0" w:space="0" w:color="auto"/>
          </w:divBdr>
        </w:div>
        <w:div w:id="116142737">
          <w:marLeft w:val="0"/>
          <w:marRight w:val="0"/>
          <w:marTop w:val="0"/>
          <w:marBottom w:val="0"/>
          <w:divBdr>
            <w:top w:val="none" w:sz="0" w:space="0" w:color="auto"/>
            <w:left w:val="none" w:sz="0" w:space="0" w:color="auto"/>
            <w:bottom w:val="none" w:sz="0" w:space="0" w:color="auto"/>
            <w:right w:val="none" w:sz="0" w:space="0" w:color="auto"/>
          </w:divBdr>
        </w:div>
        <w:div w:id="118258016">
          <w:marLeft w:val="0"/>
          <w:marRight w:val="0"/>
          <w:marTop w:val="0"/>
          <w:marBottom w:val="0"/>
          <w:divBdr>
            <w:top w:val="none" w:sz="0" w:space="0" w:color="auto"/>
            <w:left w:val="none" w:sz="0" w:space="0" w:color="auto"/>
            <w:bottom w:val="none" w:sz="0" w:space="0" w:color="auto"/>
            <w:right w:val="none" w:sz="0" w:space="0" w:color="auto"/>
          </w:divBdr>
        </w:div>
        <w:div w:id="365761768">
          <w:marLeft w:val="0"/>
          <w:marRight w:val="0"/>
          <w:marTop w:val="0"/>
          <w:marBottom w:val="0"/>
          <w:divBdr>
            <w:top w:val="none" w:sz="0" w:space="0" w:color="auto"/>
            <w:left w:val="none" w:sz="0" w:space="0" w:color="auto"/>
            <w:bottom w:val="none" w:sz="0" w:space="0" w:color="auto"/>
            <w:right w:val="none" w:sz="0" w:space="0" w:color="auto"/>
          </w:divBdr>
        </w:div>
        <w:div w:id="171141857">
          <w:marLeft w:val="0"/>
          <w:marRight w:val="0"/>
          <w:marTop w:val="0"/>
          <w:marBottom w:val="0"/>
          <w:divBdr>
            <w:top w:val="none" w:sz="0" w:space="0" w:color="auto"/>
            <w:left w:val="none" w:sz="0" w:space="0" w:color="auto"/>
            <w:bottom w:val="none" w:sz="0" w:space="0" w:color="auto"/>
            <w:right w:val="none" w:sz="0" w:space="0" w:color="auto"/>
          </w:divBdr>
        </w:div>
        <w:div w:id="1340962816">
          <w:marLeft w:val="0"/>
          <w:marRight w:val="0"/>
          <w:marTop w:val="0"/>
          <w:marBottom w:val="0"/>
          <w:divBdr>
            <w:top w:val="none" w:sz="0" w:space="0" w:color="auto"/>
            <w:left w:val="none" w:sz="0" w:space="0" w:color="auto"/>
            <w:bottom w:val="none" w:sz="0" w:space="0" w:color="auto"/>
            <w:right w:val="none" w:sz="0" w:space="0" w:color="auto"/>
          </w:divBdr>
        </w:div>
        <w:div w:id="952399647">
          <w:marLeft w:val="0"/>
          <w:marRight w:val="0"/>
          <w:marTop w:val="0"/>
          <w:marBottom w:val="0"/>
          <w:divBdr>
            <w:top w:val="none" w:sz="0" w:space="0" w:color="auto"/>
            <w:left w:val="none" w:sz="0" w:space="0" w:color="auto"/>
            <w:bottom w:val="none" w:sz="0" w:space="0" w:color="auto"/>
            <w:right w:val="none" w:sz="0" w:space="0" w:color="auto"/>
          </w:divBdr>
        </w:div>
        <w:div w:id="2035693242">
          <w:marLeft w:val="0"/>
          <w:marRight w:val="0"/>
          <w:marTop w:val="0"/>
          <w:marBottom w:val="0"/>
          <w:divBdr>
            <w:top w:val="none" w:sz="0" w:space="0" w:color="auto"/>
            <w:left w:val="none" w:sz="0" w:space="0" w:color="auto"/>
            <w:bottom w:val="none" w:sz="0" w:space="0" w:color="auto"/>
            <w:right w:val="none" w:sz="0" w:space="0" w:color="auto"/>
          </w:divBdr>
        </w:div>
        <w:div w:id="128717723">
          <w:marLeft w:val="0"/>
          <w:marRight w:val="0"/>
          <w:marTop w:val="0"/>
          <w:marBottom w:val="0"/>
          <w:divBdr>
            <w:top w:val="none" w:sz="0" w:space="0" w:color="auto"/>
            <w:left w:val="none" w:sz="0" w:space="0" w:color="auto"/>
            <w:bottom w:val="none" w:sz="0" w:space="0" w:color="auto"/>
            <w:right w:val="none" w:sz="0" w:space="0" w:color="auto"/>
          </w:divBdr>
        </w:div>
        <w:div w:id="979651768">
          <w:marLeft w:val="0"/>
          <w:marRight w:val="0"/>
          <w:marTop w:val="0"/>
          <w:marBottom w:val="0"/>
          <w:divBdr>
            <w:top w:val="none" w:sz="0" w:space="0" w:color="auto"/>
            <w:left w:val="none" w:sz="0" w:space="0" w:color="auto"/>
            <w:bottom w:val="none" w:sz="0" w:space="0" w:color="auto"/>
            <w:right w:val="none" w:sz="0" w:space="0" w:color="auto"/>
          </w:divBdr>
        </w:div>
        <w:div w:id="1030230585">
          <w:marLeft w:val="0"/>
          <w:marRight w:val="0"/>
          <w:marTop w:val="0"/>
          <w:marBottom w:val="0"/>
          <w:divBdr>
            <w:top w:val="none" w:sz="0" w:space="0" w:color="auto"/>
            <w:left w:val="none" w:sz="0" w:space="0" w:color="auto"/>
            <w:bottom w:val="none" w:sz="0" w:space="0" w:color="auto"/>
            <w:right w:val="none" w:sz="0" w:space="0" w:color="auto"/>
          </w:divBdr>
        </w:div>
        <w:div w:id="532770846">
          <w:marLeft w:val="0"/>
          <w:marRight w:val="0"/>
          <w:marTop w:val="0"/>
          <w:marBottom w:val="0"/>
          <w:divBdr>
            <w:top w:val="none" w:sz="0" w:space="0" w:color="auto"/>
            <w:left w:val="none" w:sz="0" w:space="0" w:color="auto"/>
            <w:bottom w:val="none" w:sz="0" w:space="0" w:color="auto"/>
            <w:right w:val="none" w:sz="0" w:space="0" w:color="auto"/>
          </w:divBdr>
        </w:div>
      </w:divsChild>
    </w:div>
    <w:div w:id="214565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su.zoom.us/my/kassernst" TargetMode="External"/><Relationship Id="rId13" Type="http://schemas.openxmlformats.org/officeDocument/2006/relationships/hyperlink" Target="mailto:oas@fsu.edu" TargetMode="External"/><Relationship Id="rId18" Type="http://schemas.openxmlformats.org/officeDocument/2006/relationships/hyperlink" Target="http://ace.fsu.edu/tutor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fsu-my.sharepoint.com/Users/kernst/Downloads/" TargetMode="External"/><Relationship Id="rId12" Type="http://schemas.openxmlformats.org/officeDocument/2006/relationships/hyperlink" Target="http://fda.fsu.edu/Academics/Academic-Honor-Policy" TargetMode="External"/><Relationship Id="rId17" Type="http://schemas.openxmlformats.org/officeDocument/2006/relationships/hyperlink" Target="https://uhs.fsu.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unseling.fsu.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18c@fsu.edu"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dsst.fsu.edu/vap" TargetMode="External"/><Relationship Id="rId23" Type="http://schemas.openxmlformats.org/officeDocument/2006/relationships/footer" Target="footer4.xml"/><Relationship Id="rId10" Type="http://schemas.openxmlformats.org/officeDocument/2006/relationships/hyperlink" Target="mailto:kernst@eng.famu.fsu.edu" TargetMode="External"/><Relationship Id="rId19" Type="http://schemas.openxmlformats.org/officeDocument/2006/relationships/hyperlink" Target="mailto:tutor@fsu.edu" TargetMode="External"/><Relationship Id="rId4" Type="http://schemas.openxmlformats.org/officeDocument/2006/relationships/webSettings" Target="webSettings.xml"/><Relationship Id="rId9" Type="http://schemas.openxmlformats.org/officeDocument/2006/relationships/hyperlink" Target="https://fsu.zoom.us/my/kassernst" TargetMode="External"/><Relationship Id="rId14" Type="http://schemas.openxmlformats.org/officeDocument/2006/relationships/hyperlink" Target="https://dsst.fsu.edu/oas" TargetMode="External"/><Relationship Id="rId22" Type="http://schemas.openxmlformats.org/officeDocument/2006/relationships/footer" Target="footer3.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2196</Words>
  <Characters>12522</Characters>
  <Application>Microsoft Office Word</Application>
  <DocSecurity>0</DocSecurity>
  <Lines>104</Lines>
  <Paragraphs>29</Paragraphs>
  <ScaleCrop>false</ScaleCrop>
  <Manager/>
  <Company/>
  <LinksUpToDate>false</LinksUpToDate>
  <CharactersWithSpaces>14689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Kassie Marie Ernst</dc:creator>
  <cp:keywords/>
  <dc:description/>
  <cp:lastModifiedBy>Kassie Ernst</cp:lastModifiedBy>
  <cp:revision>2</cp:revision>
  <dcterms:created xsi:type="dcterms:W3CDTF">2022-09-23T17:55:00Z</dcterms:created>
  <dcterms:modified xsi:type="dcterms:W3CDTF">2022-09-23T17:55:00Z</dcterms:modified>
  <cp:category/>
</cp:coreProperties>
</file>